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7763" w:type="dxa"/>
        <w:tblLook w:val="04A0"/>
      </w:tblPr>
      <w:tblGrid>
        <w:gridCol w:w="1134"/>
        <w:gridCol w:w="6629"/>
      </w:tblGrid>
      <w:tr w:rsidR="001D2F6C" w:rsidRPr="004A47CC" w:rsidTr="001D2F6C">
        <w:tc>
          <w:tcPr>
            <w:tcW w:w="7763" w:type="dxa"/>
            <w:gridSpan w:val="2"/>
            <w:shd w:val="clear" w:color="auto" w:fill="BFBFBF" w:themeFill="background1" w:themeFillShade="BF"/>
          </w:tcPr>
          <w:p w:rsidR="001D2F6C" w:rsidRPr="00C8341A" w:rsidRDefault="001D2F6C" w:rsidP="001D2F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341A"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8341A">
              <w:rPr>
                <w:rFonts w:ascii="Arial" w:hAnsi="Arial" w:cs="Arial"/>
                <w:b/>
                <w:sz w:val="20"/>
                <w:szCs w:val="20"/>
              </w:rPr>
              <w:t>/09/2017</w:t>
            </w:r>
            <w:r w:rsidR="00646695">
              <w:rPr>
                <w:rFonts w:ascii="Arial" w:hAnsi="Arial" w:cs="Arial"/>
                <w:b/>
                <w:sz w:val="20"/>
                <w:szCs w:val="20"/>
              </w:rPr>
              <w:t xml:space="preserve"> – 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SEMANA CIENTÍFICA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F64DB9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64DB9">
              <w:rPr>
                <w:rFonts w:ascii="Arial" w:hAnsi="Arial" w:cs="Arial"/>
                <w:sz w:val="15"/>
                <w:szCs w:val="15"/>
              </w:rPr>
              <w:t>08:00</w:t>
            </w:r>
            <w:proofErr w:type="gramEnd"/>
            <w:r w:rsidRPr="00F64DB9">
              <w:rPr>
                <w:rFonts w:ascii="Arial" w:hAnsi="Arial" w:cs="Arial"/>
                <w:sz w:val="15"/>
                <w:szCs w:val="15"/>
              </w:rPr>
              <w:t xml:space="preserve"> – 08: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9" w:type="dxa"/>
          </w:tcPr>
          <w:p w:rsidR="00B92563" w:rsidRPr="00F64DB9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F64DB9">
              <w:rPr>
                <w:rFonts w:ascii="Arial" w:hAnsi="Arial" w:cs="Arial"/>
                <w:sz w:val="15"/>
                <w:szCs w:val="15"/>
              </w:rPr>
              <w:t>Recepção dos Participantes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F64DB9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64DB9">
              <w:rPr>
                <w:rFonts w:ascii="Arial" w:hAnsi="Arial" w:cs="Arial"/>
                <w:sz w:val="15"/>
                <w:szCs w:val="15"/>
              </w:rPr>
              <w:t>08: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  <w:proofErr w:type="gramEnd"/>
            <w:r w:rsidRPr="00F64DB9">
              <w:rPr>
                <w:rFonts w:ascii="Arial" w:hAnsi="Arial" w:cs="Arial"/>
                <w:sz w:val="15"/>
                <w:szCs w:val="15"/>
              </w:rPr>
              <w:t xml:space="preserve"> – 08: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629" w:type="dxa"/>
          </w:tcPr>
          <w:p w:rsidR="00B92563" w:rsidRPr="00155495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155495">
              <w:rPr>
                <w:rFonts w:ascii="Arial" w:hAnsi="Arial" w:cs="Arial"/>
                <w:sz w:val="15"/>
                <w:szCs w:val="15"/>
              </w:rPr>
              <w:t>APRESENTAÇÃO CULTURAL</w:t>
            </w:r>
            <w:r w:rsidR="00D7561B" w:rsidRPr="00155495">
              <w:rPr>
                <w:rFonts w:ascii="Arial" w:hAnsi="Arial" w:cs="Arial"/>
                <w:sz w:val="15"/>
                <w:szCs w:val="15"/>
              </w:rPr>
              <w:t xml:space="preserve"> – Coral dos Servidores </w:t>
            </w:r>
            <w:r w:rsidR="004066F2" w:rsidRPr="00155495">
              <w:rPr>
                <w:rFonts w:ascii="Arial" w:hAnsi="Arial" w:cs="Arial"/>
                <w:sz w:val="15"/>
                <w:szCs w:val="15"/>
              </w:rPr>
              <w:t>de Joinville</w:t>
            </w:r>
          </w:p>
        </w:tc>
      </w:tr>
      <w:tr w:rsidR="00B92563" w:rsidRPr="004A47CC" w:rsidTr="00B92563">
        <w:tc>
          <w:tcPr>
            <w:tcW w:w="1134" w:type="dxa"/>
            <w:tcBorders>
              <w:bottom w:val="single" w:sz="4" w:space="0" w:color="auto"/>
            </w:tcBorders>
          </w:tcPr>
          <w:p w:rsidR="00B92563" w:rsidRPr="00F64DB9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64DB9">
              <w:rPr>
                <w:rFonts w:ascii="Arial" w:hAnsi="Arial" w:cs="Arial"/>
                <w:sz w:val="15"/>
                <w:szCs w:val="15"/>
              </w:rPr>
              <w:t>08: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  <w:proofErr w:type="gramEnd"/>
            <w:r w:rsidRPr="00F64DB9">
              <w:rPr>
                <w:rFonts w:ascii="Arial" w:hAnsi="Arial" w:cs="Arial"/>
                <w:sz w:val="15"/>
                <w:szCs w:val="15"/>
              </w:rPr>
              <w:t xml:space="preserve"> – 09: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92563" w:rsidRPr="00B8439A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Mesa de Abertura</w:t>
            </w:r>
          </w:p>
        </w:tc>
      </w:tr>
      <w:tr w:rsidR="003B28CA" w:rsidRPr="004A47CC" w:rsidTr="00B925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Pr="004A47CC" w:rsidRDefault="003B28CA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r w:rsidR="00B92563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B92563">
              <w:rPr>
                <w:rFonts w:ascii="Arial" w:hAnsi="Arial" w:cs="Arial"/>
                <w:sz w:val="15"/>
                <w:szCs w:val="15"/>
              </w:rPr>
              <w:t>15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0</w:t>
            </w:r>
            <w:r w:rsidR="00B92563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:45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Pr="00B8439A" w:rsidRDefault="00B8439A" w:rsidP="00B8439A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Unidade de Pesquisa – Palestrante a confirmar</w:t>
            </w:r>
          </w:p>
        </w:tc>
      </w:tr>
      <w:tr w:rsidR="003B28CA" w:rsidRPr="004A47CC" w:rsidTr="00B92563">
        <w:tc>
          <w:tcPr>
            <w:tcW w:w="1134" w:type="dxa"/>
            <w:tcBorders>
              <w:top w:val="single" w:sz="4" w:space="0" w:color="auto"/>
            </w:tcBorders>
          </w:tcPr>
          <w:p w:rsidR="003B28CA" w:rsidRPr="004A47CC" w:rsidRDefault="003B28CA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r w:rsidR="00B92563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:45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B92563">
              <w:rPr>
                <w:rFonts w:ascii="Arial" w:hAnsi="Arial" w:cs="Arial"/>
                <w:sz w:val="15"/>
                <w:szCs w:val="15"/>
              </w:rPr>
              <w:t>10:00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3B28CA" w:rsidRPr="00B8439A" w:rsidRDefault="007D2DEB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Prevalê</w:t>
            </w:r>
            <w:r w:rsidR="00D20870" w:rsidRPr="00B8439A">
              <w:rPr>
                <w:rFonts w:ascii="Arial" w:hAnsi="Arial" w:cs="Arial"/>
                <w:sz w:val="15"/>
                <w:szCs w:val="15"/>
              </w:rPr>
              <w:t>ncia</w:t>
            </w:r>
            <w:r w:rsidRPr="00B8439A">
              <w:rPr>
                <w:rFonts w:ascii="Arial" w:hAnsi="Arial" w:cs="Arial"/>
                <w:sz w:val="15"/>
                <w:szCs w:val="15"/>
              </w:rPr>
              <w:t xml:space="preserve"> de Lesão Intrae</w:t>
            </w:r>
            <w:r w:rsidR="00D20870" w:rsidRPr="00B8439A">
              <w:rPr>
                <w:rFonts w:ascii="Arial" w:hAnsi="Arial" w:cs="Arial"/>
                <w:sz w:val="15"/>
                <w:szCs w:val="15"/>
              </w:rPr>
              <w:t xml:space="preserve">pitelial de Alto Grau e Câncer Cervical nas Pacientes com Diagnóstico Citológico de </w:t>
            </w:r>
            <w:proofErr w:type="spellStart"/>
            <w:r w:rsidR="00D20870" w:rsidRPr="00B8439A">
              <w:rPr>
                <w:rFonts w:ascii="Arial" w:hAnsi="Arial" w:cs="Arial"/>
                <w:sz w:val="15"/>
                <w:szCs w:val="15"/>
              </w:rPr>
              <w:t>Atipias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de Células Escamosas – </w:t>
            </w:r>
            <w:r w:rsidR="003B28CA" w:rsidRPr="00B8439A">
              <w:rPr>
                <w:rFonts w:ascii="Arial" w:hAnsi="Arial" w:cs="Arial"/>
                <w:sz w:val="15"/>
                <w:szCs w:val="15"/>
              </w:rPr>
              <w:t>Carina</w:t>
            </w:r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3B28CA" w:rsidRPr="00B8439A">
              <w:rPr>
                <w:rFonts w:ascii="Arial" w:hAnsi="Arial" w:cs="Arial"/>
                <w:sz w:val="15"/>
                <w:szCs w:val="15"/>
              </w:rPr>
              <w:t>Weissenberg</w:t>
            </w:r>
            <w:proofErr w:type="spellEnd"/>
          </w:p>
        </w:tc>
      </w:tr>
      <w:tr w:rsidR="003B28CA" w:rsidRPr="004A47CC" w:rsidTr="003B28CA">
        <w:tc>
          <w:tcPr>
            <w:tcW w:w="1134" w:type="dxa"/>
          </w:tcPr>
          <w:p w:rsidR="003B28CA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3B28CA"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00</w:t>
            </w:r>
            <w:proofErr w:type="gramEnd"/>
            <w:r w:rsidR="003B28CA" w:rsidRPr="004A47CC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3B28CA" w:rsidRPr="004A47CC">
              <w:rPr>
                <w:rFonts w:ascii="Arial" w:hAnsi="Arial" w:cs="Arial"/>
                <w:sz w:val="15"/>
                <w:szCs w:val="15"/>
              </w:rPr>
              <w:t>0: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6629" w:type="dxa"/>
          </w:tcPr>
          <w:p w:rsidR="003B28CA" w:rsidRPr="00577B0B" w:rsidRDefault="00577B0B" w:rsidP="00577B0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E</w:t>
            </w:r>
            <w:r w:rsidRPr="00577B0B">
              <w:rPr>
                <w:rFonts w:ascii="Arial" w:hAnsi="Arial" w:cs="Arial"/>
                <w:sz w:val="15"/>
                <w:szCs w:val="15"/>
              </w:rPr>
              <w:t xml:space="preserve">nfermagem e a Fototerapia – </w:t>
            </w:r>
            <w:r w:rsidR="003B28CA" w:rsidRPr="00577B0B">
              <w:rPr>
                <w:rFonts w:ascii="Arial" w:hAnsi="Arial" w:cs="Arial"/>
                <w:sz w:val="15"/>
                <w:szCs w:val="15"/>
              </w:rPr>
              <w:t>Christine</w:t>
            </w:r>
            <w:r w:rsidRPr="00577B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3B28CA" w:rsidRPr="00577B0B">
              <w:rPr>
                <w:rFonts w:ascii="Arial" w:hAnsi="Arial" w:cs="Arial"/>
                <w:sz w:val="15"/>
                <w:szCs w:val="15"/>
              </w:rPr>
              <w:t>Kivel</w:t>
            </w:r>
            <w:proofErr w:type="spellEnd"/>
          </w:p>
        </w:tc>
      </w:tr>
      <w:tr w:rsidR="003B28CA" w:rsidRPr="004A47CC" w:rsidTr="00B92563">
        <w:tc>
          <w:tcPr>
            <w:tcW w:w="1134" w:type="dxa"/>
            <w:shd w:val="clear" w:color="auto" w:fill="BFBFBF" w:themeFill="background1" w:themeFillShade="BF"/>
          </w:tcPr>
          <w:p w:rsidR="003B28CA" w:rsidRPr="00B92563" w:rsidRDefault="00B92563" w:rsidP="00B92563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gramStart"/>
            <w:r w:rsidRPr="00B92563">
              <w:rPr>
                <w:rFonts w:ascii="Arial" w:hAnsi="Arial" w:cs="Arial"/>
                <w:color w:val="000000" w:themeColor="text1"/>
                <w:sz w:val="15"/>
                <w:szCs w:val="15"/>
              </w:rPr>
              <w:t>10:15</w:t>
            </w:r>
            <w:proofErr w:type="gramEnd"/>
            <w:r w:rsidRPr="00B92563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– 10:30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3B28CA" w:rsidRPr="00B92563" w:rsidRDefault="00B92563" w:rsidP="003B28CA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92563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Intervalo – </w:t>
            </w:r>
            <w:proofErr w:type="spellStart"/>
            <w:r w:rsidRPr="00B92563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Coffee</w:t>
            </w:r>
            <w:proofErr w:type="spellEnd"/>
            <w:r w:rsidRPr="00B92563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B92563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Break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0: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4A47CC">
              <w:rPr>
                <w:rFonts w:ascii="Arial" w:hAnsi="Arial" w:cs="Arial"/>
                <w:sz w:val="15"/>
                <w:szCs w:val="15"/>
              </w:rPr>
              <w:t>:45</w:t>
            </w:r>
          </w:p>
        </w:tc>
        <w:tc>
          <w:tcPr>
            <w:tcW w:w="6629" w:type="dxa"/>
          </w:tcPr>
          <w:p w:rsidR="00B92563" w:rsidRPr="00577B0B" w:rsidRDefault="00577B0B" w:rsidP="00577B0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77B0B">
              <w:rPr>
                <w:rFonts w:ascii="Arial" w:hAnsi="Arial" w:cs="Arial"/>
                <w:sz w:val="15"/>
                <w:szCs w:val="15"/>
              </w:rPr>
              <w:t>Acurária</w:t>
            </w:r>
            <w:proofErr w:type="spellEnd"/>
            <w:r w:rsidRPr="00577B0B">
              <w:rPr>
                <w:rFonts w:ascii="Arial" w:hAnsi="Arial" w:cs="Arial"/>
                <w:sz w:val="15"/>
                <w:szCs w:val="15"/>
              </w:rPr>
              <w:t xml:space="preserve"> do Diagnóstico do Trabalho de Parto Prematuro na Maternidade Darcy </w:t>
            </w:r>
            <w:proofErr w:type="gramStart"/>
            <w:r w:rsidRPr="00577B0B">
              <w:rPr>
                <w:rFonts w:ascii="Arial" w:hAnsi="Arial" w:cs="Arial"/>
                <w:sz w:val="15"/>
                <w:szCs w:val="15"/>
              </w:rPr>
              <w:t>Vargas –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>Gabriele</w:t>
            </w:r>
            <w:proofErr w:type="gramEnd"/>
            <w:r w:rsidRPr="00577B0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 xml:space="preserve">Trevisan </w:t>
            </w:r>
            <w:proofErr w:type="spellStart"/>
            <w:r w:rsidR="00B92563" w:rsidRPr="00577B0B">
              <w:rPr>
                <w:rFonts w:ascii="Arial" w:hAnsi="Arial" w:cs="Arial"/>
                <w:sz w:val="15"/>
                <w:szCs w:val="15"/>
              </w:rPr>
              <w:t>Anzolin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0:45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:00</w:t>
            </w:r>
          </w:p>
        </w:tc>
        <w:tc>
          <w:tcPr>
            <w:tcW w:w="6629" w:type="dxa"/>
          </w:tcPr>
          <w:p w:rsidR="00B92563" w:rsidRPr="004A47CC" w:rsidRDefault="00B847F4" w:rsidP="00577B0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Trauma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Perineal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Primeiro Grau por Parto Vaginal </w:t>
            </w:r>
            <w:r w:rsidR="00577B0B">
              <w:rPr>
                <w:rFonts w:ascii="Arial" w:hAnsi="Arial" w:cs="Arial"/>
                <w:sz w:val="15"/>
                <w:szCs w:val="15"/>
              </w:rPr>
              <w:t>–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>
              <w:rPr>
                <w:rFonts w:ascii="Arial" w:hAnsi="Arial" w:cs="Arial"/>
                <w:sz w:val="15"/>
                <w:szCs w:val="15"/>
              </w:rPr>
              <w:t>Gabriela</w:t>
            </w:r>
            <w:r w:rsidR="00577B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>
              <w:rPr>
                <w:rFonts w:ascii="Arial" w:hAnsi="Arial" w:cs="Arial"/>
                <w:sz w:val="15"/>
                <w:szCs w:val="15"/>
              </w:rPr>
              <w:t>Zogbi</w:t>
            </w:r>
            <w:proofErr w:type="spellEnd"/>
            <w:r w:rsidR="00B92563">
              <w:rPr>
                <w:rFonts w:ascii="Arial" w:hAnsi="Arial" w:cs="Arial"/>
                <w:sz w:val="15"/>
                <w:szCs w:val="15"/>
              </w:rPr>
              <w:t xml:space="preserve"> Bueno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:00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:15</w:t>
            </w:r>
          </w:p>
        </w:tc>
        <w:tc>
          <w:tcPr>
            <w:tcW w:w="6629" w:type="dxa"/>
          </w:tcPr>
          <w:p w:rsidR="00B92563" w:rsidRPr="00D20870" w:rsidRDefault="00D20870" w:rsidP="00D20870">
            <w:pPr>
              <w:rPr>
                <w:rFonts w:ascii="Arial" w:hAnsi="Arial" w:cs="Arial"/>
                <w:sz w:val="15"/>
                <w:szCs w:val="15"/>
              </w:rPr>
            </w:pPr>
            <w:r w:rsidRPr="00D20870">
              <w:rPr>
                <w:rFonts w:ascii="Arial" w:hAnsi="Arial" w:cs="Arial"/>
                <w:sz w:val="15"/>
                <w:szCs w:val="15"/>
              </w:rPr>
              <w:t xml:space="preserve">Resultados </w:t>
            </w:r>
            <w:proofErr w:type="spellStart"/>
            <w:r w:rsidRPr="00D20870">
              <w:rPr>
                <w:rFonts w:ascii="Arial" w:hAnsi="Arial" w:cs="Arial"/>
                <w:sz w:val="15"/>
                <w:szCs w:val="15"/>
              </w:rPr>
              <w:t>Perinatais</w:t>
            </w:r>
            <w:proofErr w:type="spellEnd"/>
            <w:r w:rsidRPr="00D20870">
              <w:rPr>
                <w:rFonts w:ascii="Arial" w:hAnsi="Arial" w:cs="Arial"/>
                <w:sz w:val="15"/>
                <w:szCs w:val="15"/>
              </w:rPr>
              <w:t xml:space="preserve"> nas Gestações </w:t>
            </w:r>
            <w:proofErr w:type="spellStart"/>
            <w:r w:rsidRPr="00D20870">
              <w:rPr>
                <w:rFonts w:ascii="Arial" w:hAnsi="Arial" w:cs="Arial"/>
                <w:sz w:val="15"/>
                <w:szCs w:val="15"/>
              </w:rPr>
              <w:t>Gemelares</w:t>
            </w:r>
            <w:proofErr w:type="spellEnd"/>
            <w:r w:rsidRPr="00D20870">
              <w:rPr>
                <w:rFonts w:ascii="Arial" w:hAnsi="Arial" w:cs="Arial"/>
                <w:sz w:val="15"/>
                <w:szCs w:val="15"/>
              </w:rPr>
              <w:t xml:space="preserve"> Atendidas no Ambulatório de Medicina Fetal da Maternidade Darcy Vargas – </w:t>
            </w:r>
            <w:r w:rsidR="00B92563" w:rsidRPr="00D20870">
              <w:rPr>
                <w:rFonts w:ascii="Arial" w:hAnsi="Arial" w:cs="Arial"/>
                <w:sz w:val="15"/>
                <w:szCs w:val="15"/>
              </w:rPr>
              <w:t>Mariana</w:t>
            </w:r>
            <w:r w:rsidRPr="00D2087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D20870">
              <w:rPr>
                <w:rFonts w:ascii="Arial" w:hAnsi="Arial" w:cs="Arial"/>
                <w:sz w:val="15"/>
                <w:szCs w:val="15"/>
              </w:rPr>
              <w:t>Pimenta Pinheiro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11: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9" w:type="dxa"/>
          </w:tcPr>
          <w:p w:rsidR="00B92563" w:rsidRPr="00577B0B" w:rsidRDefault="00577B0B" w:rsidP="00577B0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Assistência Humanizada durante o Parto e Nascimento: Percepções do Enfermeiros de uma Maternidade do Sul do Brasil – </w:t>
            </w:r>
            <w:proofErr w:type="spellStart"/>
            <w:r w:rsidR="00B92563" w:rsidRPr="00577B0B">
              <w:rPr>
                <w:rFonts w:ascii="Arial" w:hAnsi="Arial" w:cs="Arial"/>
                <w:sz w:val="15"/>
                <w:szCs w:val="15"/>
              </w:rPr>
              <w:t>Karin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 xml:space="preserve">Cristina </w:t>
            </w:r>
            <w:proofErr w:type="spellStart"/>
            <w:r w:rsidR="00B92563" w:rsidRPr="00577B0B">
              <w:rPr>
                <w:rFonts w:ascii="Arial" w:hAnsi="Arial" w:cs="Arial"/>
                <w:sz w:val="15"/>
                <w:szCs w:val="15"/>
              </w:rPr>
              <w:t>Cristofollini</w:t>
            </w:r>
            <w:proofErr w:type="spellEnd"/>
            <w:r w:rsidR="00B92563" w:rsidRPr="00577B0B">
              <w:rPr>
                <w:rFonts w:ascii="Arial" w:hAnsi="Arial" w:cs="Arial"/>
                <w:sz w:val="15"/>
                <w:szCs w:val="15"/>
              </w:rPr>
              <w:t xml:space="preserve"> de Oliveira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11: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 – 11</w:t>
            </w:r>
            <w:r w:rsidR="0041077A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629" w:type="dxa"/>
          </w:tcPr>
          <w:p w:rsidR="00B92563" w:rsidRPr="00B240B9" w:rsidRDefault="00B240B9" w:rsidP="00577B0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240B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Perfil do Nascimento Prematuro nas Gestantes da Maternidade Darcy Vargas </w:t>
            </w:r>
            <w:r w:rsidR="00577B0B">
              <w:rPr>
                <w:rFonts w:ascii="Arial" w:hAnsi="Arial" w:cs="Arial"/>
                <w:color w:val="000000" w:themeColor="text1"/>
                <w:sz w:val="15"/>
                <w:szCs w:val="15"/>
              </w:rPr>
              <w:t>–</w:t>
            </w:r>
            <w:r w:rsidRPr="00B240B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92563" w:rsidRPr="00B240B9">
              <w:rPr>
                <w:rFonts w:ascii="Arial" w:hAnsi="Arial" w:cs="Arial"/>
                <w:color w:val="000000" w:themeColor="text1"/>
                <w:sz w:val="15"/>
                <w:szCs w:val="15"/>
              </w:rPr>
              <w:t>Mariana</w:t>
            </w:r>
            <w:r w:rsidR="00577B0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B92563" w:rsidRPr="00B240B9">
              <w:rPr>
                <w:rFonts w:ascii="Arial" w:hAnsi="Arial" w:cs="Arial"/>
                <w:color w:val="000000" w:themeColor="text1"/>
                <w:sz w:val="15"/>
                <w:szCs w:val="15"/>
              </w:rPr>
              <w:t>Soares</w:t>
            </w:r>
            <w:r w:rsidRPr="00B240B9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Pereira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11: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00</w:t>
            </w:r>
          </w:p>
        </w:tc>
        <w:tc>
          <w:tcPr>
            <w:tcW w:w="6629" w:type="dxa"/>
          </w:tcPr>
          <w:p w:rsidR="00B92563" w:rsidRPr="00577B0B" w:rsidRDefault="00577B0B" w:rsidP="0046224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Amamentação Exclusiva no Primeiro M</w:t>
            </w:r>
            <w:r w:rsidR="0046224E">
              <w:rPr>
                <w:rFonts w:ascii="Arial" w:hAnsi="Arial" w:cs="Arial"/>
                <w:sz w:val="15"/>
                <w:szCs w:val="15"/>
              </w:rPr>
              <w:t>ê</w:t>
            </w:r>
            <w:r>
              <w:rPr>
                <w:rFonts w:ascii="Arial" w:hAnsi="Arial" w:cs="Arial"/>
                <w:sz w:val="15"/>
                <w:szCs w:val="15"/>
              </w:rPr>
              <w:t xml:space="preserve">s: Possibilidades e Dificuldades –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>Maria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>Cecília da Cunha Amaral</w:t>
            </w:r>
          </w:p>
        </w:tc>
      </w:tr>
      <w:tr w:rsidR="00B92563" w:rsidRPr="004A47CC" w:rsidTr="003B28CA">
        <w:tc>
          <w:tcPr>
            <w:tcW w:w="1134" w:type="dxa"/>
            <w:shd w:val="clear" w:color="auto" w:fill="BFBFBF" w:themeFill="background1" w:themeFillShade="BF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12:</w:t>
            </w:r>
            <w:r>
              <w:rPr>
                <w:rFonts w:ascii="Arial" w:hAnsi="Arial" w:cs="Arial"/>
                <w:sz w:val="15"/>
                <w:szCs w:val="15"/>
              </w:rPr>
              <w:t>00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 – 13:30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B92563" w:rsidRPr="00EE0917" w:rsidRDefault="00B92563" w:rsidP="003B28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Almoço 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B8439A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13:30 – 14:00</w:t>
            </w:r>
          </w:p>
        </w:tc>
        <w:tc>
          <w:tcPr>
            <w:tcW w:w="6629" w:type="dxa"/>
          </w:tcPr>
          <w:p w:rsidR="00B92563" w:rsidRPr="00B8439A" w:rsidRDefault="00B8439A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Trâmite de Pesquisa – Palestrante a Confirmar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EE0917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00</w:t>
            </w:r>
            <w:r w:rsidRPr="00EE0917">
              <w:rPr>
                <w:rFonts w:ascii="Arial" w:hAnsi="Arial" w:cs="Arial"/>
                <w:sz w:val="15"/>
                <w:szCs w:val="15"/>
              </w:rPr>
              <w:t xml:space="preserve"> – 14: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6629" w:type="dxa"/>
          </w:tcPr>
          <w:p w:rsidR="00B92563" w:rsidRPr="00A45334" w:rsidRDefault="00A45334" w:rsidP="00577B0B">
            <w:pPr>
              <w:rPr>
                <w:rFonts w:ascii="Arial" w:hAnsi="Arial" w:cs="Arial"/>
                <w:sz w:val="15"/>
                <w:szCs w:val="15"/>
              </w:rPr>
            </w:pPr>
            <w:r w:rsidRPr="00A45334">
              <w:rPr>
                <w:rFonts w:ascii="Arial" w:hAnsi="Arial" w:cs="Arial"/>
                <w:sz w:val="15"/>
                <w:szCs w:val="15"/>
              </w:rPr>
              <w:t xml:space="preserve">Perfil do Tratamento Perinatal e Transmissão Vertical em uma Maternidade Pública do Sul do Brasil </w:t>
            </w:r>
            <w:r w:rsidR="00577B0B">
              <w:rPr>
                <w:rFonts w:ascii="Arial" w:hAnsi="Arial" w:cs="Arial"/>
                <w:sz w:val="15"/>
                <w:szCs w:val="15"/>
              </w:rPr>
              <w:t>–</w:t>
            </w:r>
            <w:r w:rsidRPr="00A4533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A45334">
              <w:rPr>
                <w:rFonts w:ascii="Arial" w:hAnsi="Arial" w:cs="Arial"/>
                <w:sz w:val="15"/>
                <w:szCs w:val="15"/>
              </w:rPr>
              <w:t>Izabela</w:t>
            </w:r>
            <w:proofErr w:type="spellEnd"/>
            <w:r w:rsidR="00577B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A45334">
              <w:rPr>
                <w:rFonts w:ascii="Arial" w:hAnsi="Arial" w:cs="Arial"/>
                <w:sz w:val="15"/>
                <w:szCs w:val="15"/>
              </w:rPr>
              <w:t>Karolinne</w:t>
            </w:r>
            <w:proofErr w:type="spellEnd"/>
            <w:r w:rsidR="00B92563" w:rsidRPr="00A4533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A45334">
              <w:rPr>
                <w:rFonts w:ascii="Arial" w:hAnsi="Arial" w:cs="Arial"/>
                <w:sz w:val="15"/>
                <w:szCs w:val="15"/>
              </w:rPr>
              <w:t>Michels</w:t>
            </w:r>
            <w:proofErr w:type="spellEnd"/>
            <w:r w:rsidR="00B92563" w:rsidRPr="00A4533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A45334">
              <w:rPr>
                <w:rFonts w:ascii="Arial" w:hAnsi="Arial" w:cs="Arial"/>
                <w:sz w:val="15"/>
                <w:szCs w:val="15"/>
              </w:rPr>
              <w:t>Willemann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14:15 – 14:30</w:t>
            </w:r>
          </w:p>
        </w:tc>
        <w:tc>
          <w:tcPr>
            <w:tcW w:w="6629" w:type="dxa"/>
          </w:tcPr>
          <w:p w:rsidR="00B92563" w:rsidRPr="00577B0B" w:rsidRDefault="00577B0B" w:rsidP="00577B0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Experiências de Profissionais de Saúde diante da Comunicação de Más Notícias –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>Danielle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577B0B">
              <w:rPr>
                <w:rFonts w:ascii="Arial" w:hAnsi="Arial" w:cs="Arial"/>
                <w:sz w:val="15"/>
                <w:szCs w:val="15"/>
              </w:rPr>
              <w:t>da Costa Souto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14:30 – 14:45</w:t>
            </w:r>
          </w:p>
        </w:tc>
        <w:tc>
          <w:tcPr>
            <w:tcW w:w="6629" w:type="dxa"/>
          </w:tcPr>
          <w:p w:rsidR="00B92563" w:rsidRPr="00155495" w:rsidRDefault="00155495" w:rsidP="00155495">
            <w:pPr>
              <w:rPr>
                <w:rFonts w:ascii="Arial" w:hAnsi="Arial" w:cs="Arial"/>
                <w:sz w:val="15"/>
                <w:szCs w:val="15"/>
              </w:rPr>
            </w:pPr>
            <w:r w:rsidRPr="00155495">
              <w:rPr>
                <w:rFonts w:ascii="Arial" w:hAnsi="Arial" w:cs="Arial"/>
                <w:sz w:val="15"/>
                <w:szCs w:val="15"/>
              </w:rPr>
              <w:t xml:space="preserve">Perfil Clínico e Epidemiológico das Pacientes Atendidas no Ambulatório de Patologia do Trato Genital Inferior em Joinville – SC – </w:t>
            </w:r>
            <w:r w:rsidR="00B92563" w:rsidRPr="00155495">
              <w:rPr>
                <w:rFonts w:ascii="Arial" w:hAnsi="Arial" w:cs="Arial"/>
                <w:sz w:val="15"/>
                <w:szCs w:val="15"/>
              </w:rPr>
              <w:t>João</w:t>
            </w:r>
            <w:r w:rsidRPr="001554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2563" w:rsidRPr="00155495">
              <w:rPr>
                <w:rFonts w:ascii="Arial" w:hAnsi="Arial" w:cs="Arial"/>
                <w:sz w:val="15"/>
                <w:szCs w:val="15"/>
              </w:rPr>
              <w:t xml:space="preserve">Carlos </w:t>
            </w:r>
            <w:proofErr w:type="spellStart"/>
            <w:r w:rsidR="00B92563" w:rsidRPr="00155495">
              <w:rPr>
                <w:rFonts w:ascii="Arial" w:hAnsi="Arial" w:cs="Arial"/>
                <w:sz w:val="15"/>
                <w:szCs w:val="15"/>
              </w:rPr>
              <w:t>Fantini</w:t>
            </w:r>
            <w:proofErr w:type="spellEnd"/>
            <w:r w:rsidR="00B92563" w:rsidRPr="0015549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155495">
              <w:rPr>
                <w:rFonts w:ascii="Arial" w:hAnsi="Arial" w:cs="Arial"/>
                <w:sz w:val="15"/>
                <w:szCs w:val="15"/>
              </w:rPr>
              <w:t>Schaefer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14:45 – 15:00</w:t>
            </w:r>
          </w:p>
        </w:tc>
        <w:tc>
          <w:tcPr>
            <w:tcW w:w="6629" w:type="dxa"/>
          </w:tcPr>
          <w:p w:rsidR="00B92563" w:rsidRPr="003B500B" w:rsidRDefault="003B500B" w:rsidP="003B500B">
            <w:pPr>
              <w:rPr>
                <w:rFonts w:ascii="Arial" w:hAnsi="Arial" w:cs="Arial"/>
                <w:sz w:val="15"/>
                <w:szCs w:val="15"/>
              </w:rPr>
            </w:pPr>
            <w:r w:rsidRPr="003B500B">
              <w:rPr>
                <w:rFonts w:ascii="Arial" w:hAnsi="Arial" w:cs="Arial"/>
                <w:sz w:val="15"/>
                <w:szCs w:val="15"/>
              </w:rPr>
              <w:t xml:space="preserve">A Vivência do Método Canguru: Percepções da Mãe – </w:t>
            </w:r>
            <w:proofErr w:type="spellStart"/>
            <w:r w:rsidR="00B92563" w:rsidRPr="003B500B">
              <w:rPr>
                <w:rFonts w:ascii="Arial" w:hAnsi="Arial" w:cs="Arial"/>
                <w:sz w:val="15"/>
                <w:szCs w:val="15"/>
              </w:rPr>
              <w:t>Tanielyn</w:t>
            </w:r>
            <w:proofErr w:type="spellEnd"/>
            <w:r w:rsidRPr="003B50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3B500B">
              <w:rPr>
                <w:rFonts w:ascii="Arial" w:hAnsi="Arial" w:cs="Arial"/>
                <w:sz w:val="15"/>
                <w:szCs w:val="15"/>
              </w:rPr>
              <w:t>Tuan</w:t>
            </w:r>
            <w:proofErr w:type="spellEnd"/>
            <w:r w:rsidR="00B92563" w:rsidRPr="003B50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92563" w:rsidRPr="003B500B">
              <w:rPr>
                <w:rFonts w:ascii="Arial" w:hAnsi="Arial" w:cs="Arial"/>
                <w:sz w:val="15"/>
                <w:szCs w:val="15"/>
              </w:rPr>
              <w:t>Testoni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15:00 – 15:15</w:t>
            </w:r>
          </w:p>
        </w:tc>
        <w:tc>
          <w:tcPr>
            <w:tcW w:w="6629" w:type="dxa"/>
          </w:tcPr>
          <w:p w:rsidR="00B92563" w:rsidRPr="00747B8C" w:rsidRDefault="00747B8C" w:rsidP="00577B0B">
            <w:pPr>
              <w:rPr>
                <w:rFonts w:ascii="Arial" w:hAnsi="Arial" w:cs="Arial"/>
                <w:sz w:val="15"/>
                <w:szCs w:val="15"/>
              </w:rPr>
            </w:pPr>
            <w:r w:rsidRPr="00747B8C">
              <w:rPr>
                <w:rFonts w:ascii="Arial" w:hAnsi="Arial" w:cs="Arial"/>
                <w:sz w:val="15"/>
                <w:szCs w:val="15"/>
              </w:rPr>
              <w:t xml:space="preserve">Perfil dos Pacientes com Hipoglicemia Internados no Serviço de Alto Risco Neonatal da Maternidade Darcy Vargas – </w:t>
            </w:r>
            <w:r w:rsidR="0041077A" w:rsidRPr="00747B8C">
              <w:rPr>
                <w:rFonts w:ascii="Arial" w:hAnsi="Arial" w:cs="Arial"/>
                <w:sz w:val="15"/>
                <w:szCs w:val="15"/>
              </w:rPr>
              <w:t>Renata</w:t>
            </w:r>
            <w:r w:rsidRPr="00747B8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1077A" w:rsidRPr="00747B8C">
              <w:rPr>
                <w:rFonts w:ascii="Arial" w:hAnsi="Arial" w:cs="Arial"/>
                <w:sz w:val="15"/>
                <w:szCs w:val="15"/>
              </w:rPr>
              <w:t xml:space="preserve">de Melo </w:t>
            </w:r>
            <w:proofErr w:type="spellStart"/>
            <w:r w:rsidR="0041077A" w:rsidRPr="00747B8C">
              <w:rPr>
                <w:rFonts w:ascii="Arial" w:hAnsi="Arial" w:cs="Arial"/>
                <w:sz w:val="15"/>
                <w:szCs w:val="15"/>
              </w:rPr>
              <w:t>Ferst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15:15 – 15:30</w:t>
            </w:r>
          </w:p>
        </w:tc>
        <w:tc>
          <w:tcPr>
            <w:tcW w:w="6629" w:type="dxa"/>
          </w:tcPr>
          <w:p w:rsidR="00B92563" w:rsidRPr="00577B0B" w:rsidRDefault="00577B0B" w:rsidP="00577B0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Adesão a Dieta e Ganho de Peso de Gestantes Diabéticas – </w:t>
            </w:r>
            <w:r w:rsidR="0041077A" w:rsidRPr="00577B0B">
              <w:rPr>
                <w:rFonts w:ascii="Arial" w:hAnsi="Arial" w:cs="Arial"/>
                <w:sz w:val="15"/>
                <w:szCs w:val="15"/>
              </w:rPr>
              <w:t>Tainá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41077A" w:rsidRPr="00577B0B">
              <w:rPr>
                <w:rFonts w:ascii="Arial" w:hAnsi="Arial" w:cs="Arial"/>
                <w:sz w:val="15"/>
                <w:szCs w:val="15"/>
              </w:rPr>
              <w:t>Baldicera</w:t>
            </w:r>
            <w:proofErr w:type="spellEnd"/>
            <w:r w:rsidR="0041077A" w:rsidRPr="00577B0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41077A" w:rsidRPr="00577B0B">
              <w:rPr>
                <w:rFonts w:ascii="Arial" w:hAnsi="Arial" w:cs="Arial"/>
                <w:sz w:val="15"/>
                <w:szCs w:val="15"/>
              </w:rPr>
              <w:t>Beltrame</w:t>
            </w:r>
            <w:proofErr w:type="spellEnd"/>
          </w:p>
        </w:tc>
      </w:tr>
      <w:tr w:rsidR="00B92563" w:rsidRPr="004A47CC" w:rsidTr="003B28CA">
        <w:tc>
          <w:tcPr>
            <w:tcW w:w="1134" w:type="dxa"/>
            <w:shd w:val="clear" w:color="auto" w:fill="BFBFBF" w:themeFill="background1" w:themeFillShade="BF"/>
          </w:tcPr>
          <w:p w:rsidR="00B92563" w:rsidRPr="00EE0917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15:30 – 1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EE0917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EE0917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B92563" w:rsidRPr="00EE0917" w:rsidRDefault="00B92563" w:rsidP="003B28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280DCA">
            <w:pPr>
              <w:rPr>
                <w:rFonts w:ascii="Arial" w:hAnsi="Arial" w:cs="Arial"/>
                <w:sz w:val="15"/>
                <w:szCs w:val="15"/>
              </w:rPr>
            </w:pPr>
            <w:r w:rsidRPr="00EE0917">
              <w:rPr>
                <w:rFonts w:ascii="Arial" w:hAnsi="Arial" w:cs="Arial"/>
                <w:sz w:val="15"/>
                <w:szCs w:val="15"/>
              </w:rPr>
              <w:t>15:50 – 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="00280DCA">
              <w:rPr>
                <w:rFonts w:ascii="Arial" w:hAnsi="Arial" w:cs="Arial"/>
                <w:sz w:val="15"/>
                <w:szCs w:val="15"/>
              </w:rPr>
              <w:t>:20</w:t>
            </w:r>
          </w:p>
        </w:tc>
        <w:tc>
          <w:tcPr>
            <w:tcW w:w="6629" w:type="dxa"/>
          </w:tcPr>
          <w:p w:rsidR="00B92563" w:rsidRPr="004A47CC" w:rsidRDefault="006029B9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APRESENTAÇÃO ORAL TRABALHO SELECIONADO</w:t>
            </w:r>
          </w:p>
        </w:tc>
      </w:tr>
      <w:tr w:rsidR="00B92563" w:rsidRPr="004A47CC" w:rsidTr="003B28CA">
        <w:tc>
          <w:tcPr>
            <w:tcW w:w="1134" w:type="dxa"/>
          </w:tcPr>
          <w:p w:rsidR="00B92563" w:rsidRPr="00EE0917" w:rsidRDefault="00B92563" w:rsidP="006029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16:</w:t>
            </w:r>
            <w:r w:rsidR="00280DCA">
              <w:rPr>
                <w:rFonts w:ascii="Arial" w:hAnsi="Arial" w:cs="Arial"/>
                <w:sz w:val="15"/>
                <w:szCs w:val="15"/>
              </w:rPr>
              <w:t>20</w:t>
            </w:r>
            <w:r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 w:rsidR="00280DCA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6029B9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6629" w:type="dxa"/>
          </w:tcPr>
          <w:p w:rsidR="00B92563" w:rsidRPr="004A47CC" w:rsidRDefault="00280DCA" w:rsidP="003B28CA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APRESENTAÇÃO ORAL TRABALHO SELECIONADO</w:t>
            </w:r>
          </w:p>
        </w:tc>
      </w:tr>
    </w:tbl>
    <w:p w:rsidR="003B28CA" w:rsidRDefault="003B28CA" w:rsidP="00E92B2E">
      <w:pPr>
        <w:rPr>
          <w:rFonts w:ascii="Arial" w:hAnsi="Arial" w:cs="Arial"/>
          <w:b/>
          <w:sz w:val="15"/>
          <w:szCs w:val="15"/>
        </w:rPr>
      </w:pPr>
    </w:p>
    <w:tbl>
      <w:tblPr>
        <w:tblStyle w:val="Tabelacomgrade"/>
        <w:tblpPr w:leftFromText="141" w:rightFromText="141" w:vertAnchor="text" w:horzAnchor="page" w:tblpX="746" w:tblpY="17"/>
        <w:tblW w:w="7763" w:type="dxa"/>
        <w:tblLayout w:type="fixed"/>
        <w:tblLook w:val="04A0"/>
      </w:tblPr>
      <w:tblGrid>
        <w:gridCol w:w="1135"/>
        <w:gridCol w:w="6628"/>
      </w:tblGrid>
      <w:tr w:rsidR="001D2F6C" w:rsidRPr="00F64DB9" w:rsidTr="001D2F6C">
        <w:tc>
          <w:tcPr>
            <w:tcW w:w="7763" w:type="dxa"/>
            <w:gridSpan w:val="2"/>
            <w:shd w:val="clear" w:color="auto" w:fill="BFBFBF" w:themeFill="background1" w:themeFillShade="BF"/>
          </w:tcPr>
          <w:p w:rsidR="001D2F6C" w:rsidRPr="00C8341A" w:rsidRDefault="001D2F6C" w:rsidP="00D862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341A"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8341A">
              <w:rPr>
                <w:rFonts w:ascii="Arial" w:hAnsi="Arial" w:cs="Arial"/>
                <w:b/>
                <w:sz w:val="20"/>
                <w:szCs w:val="20"/>
              </w:rPr>
              <w:t>/09/2017</w:t>
            </w:r>
            <w:r w:rsidR="008057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86276">
              <w:rPr>
                <w:rFonts w:ascii="Arial" w:hAnsi="Arial" w:cs="Arial"/>
                <w:b/>
                <w:sz w:val="20"/>
                <w:szCs w:val="20"/>
              </w:rPr>
              <w:t>III SIMPÓSIO MÉTODO CANGURU</w:t>
            </w:r>
          </w:p>
        </w:tc>
      </w:tr>
      <w:tr w:rsidR="00B92563" w:rsidRPr="00F64DB9" w:rsidTr="00B92563">
        <w:tc>
          <w:tcPr>
            <w:tcW w:w="1135" w:type="dxa"/>
          </w:tcPr>
          <w:p w:rsidR="00B92563" w:rsidRPr="00F64DB9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 w:rsidRPr="00F64DB9">
              <w:rPr>
                <w:rFonts w:ascii="Arial" w:hAnsi="Arial" w:cs="Arial"/>
                <w:sz w:val="15"/>
                <w:szCs w:val="15"/>
              </w:rPr>
              <w:t>08:00 – 08:1</w:t>
            </w:r>
            <w:r w:rsidR="002A12D9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</w:tcPr>
          <w:p w:rsidR="00B92563" w:rsidRPr="00744A0F" w:rsidRDefault="002A12D9" w:rsidP="00B92563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Abertura – Zaira Aparecida da Rosa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Alchieri</w:t>
            </w:r>
            <w:proofErr w:type="spellEnd"/>
          </w:p>
        </w:tc>
      </w:tr>
      <w:tr w:rsidR="00B92563" w:rsidRPr="00F64DB9" w:rsidTr="00B92563">
        <w:tc>
          <w:tcPr>
            <w:tcW w:w="1135" w:type="dxa"/>
          </w:tcPr>
          <w:p w:rsidR="00B92563" w:rsidRPr="00F64DB9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 w:rsidRPr="00F64DB9">
              <w:rPr>
                <w:rFonts w:ascii="Arial" w:hAnsi="Arial" w:cs="Arial"/>
                <w:sz w:val="15"/>
                <w:szCs w:val="15"/>
              </w:rPr>
              <w:t>08:1</w:t>
            </w:r>
            <w:r w:rsidR="002A12D9">
              <w:rPr>
                <w:rFonts w:ascii="Arial" w:hAnsi="Arial" w:cs="Arial"/>
                <w:sz w:val="15"/>
                <w:szCs w:val="15"/>
              </w:rPr>
              <w:t>0</w:t>
            </w:r>
            <w:r w:rsidRPr="00F64DB9">
              <w:rPr>
                <w:rFonts w:ascii="Arial" w:hAnsi="Arial" w:cs="Arial"/>
                <w:sz w:val="15"/>
                <w:szCs w:val="15"/>
              </w:rPr>
              <w:t xml:space="preserve"> – 08:</w:t>
            </w:r>
            <w:r w:rsidR="002A12D9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6628" w:type="dxa"/>
          </w:tcPr>
          <w:p w:rsidR="00B92563" w:rsidRPr="00B8439A" w:rsidRDefault="002A12D9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Exposição Fotográfica: Um Mundo à Parte – Leila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Miers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Daberkow</w:t>
            </w:r>
            <w:proofErr w:type="spellEnd"/>
          </w:p>
        </w:tc>
      </w:tr>
      <w:tr w:rsidR="00B92563" w:rsidRPr="00F64DB9" w:rsidTr="00B92563">
        <w:tc>
          <w:tcPr>
            <w:tcW w:w="1135" w:type="dxa"/>
          </w:tcPr>
          <w:p w:rsidR="00B92563" w:rsidRPr="00F64DB9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 w:rsidRPr="00F64DB9">
              <w:rPr>
                <w:rFonts w:ascii="Arial" w:hAnsi="Arial" w:cs="Arial"/>
                <w:sz w:val="15"/>
                <w:szCs w:val="15"/>
              </w:rPr>
              <w:t>08:</w:t>
            </w:r>
            <w:r w:rsidR="002A12D9">
              <w:rPr>
                <w:rFonts w:ascii="Arial" w:hAnsi="Arial" w:cs="Arial"/>
                <w:sz w:val="15"/>
                <w:szCs w:val="15"/>
              </w:rPr>
              <w:t>25</w:t>
            </w:r>
            <w:r w:rsidRPr="00F64DB9">
              <w:rPr>
                <w:rFonts w:ascii="Arial" w:hAnsi="Arial" w:cs="Arial"/>
                <w:sz w:val="15"/>
                <w:szCs w:val="15"/>
              </w:rPr>
              <w:t xml:space="preserve"> – 0</w:t>
            </w:r>
            <w:r w:rsidR="002A12D9">
              <w:rPr>
                <w:rFonts w:ascii="Arial" w:hAnsi="Arial" w:cs="Arial"/>
                <w:sz w:val="15"/>
                <w:szCs w:val="15"/>
              </w:rPr>
              <w:t>8</w:t>
            </w:r>
            <w:r w:rsidRPr="00F64DB9">
              <w:rPr>
                <w:rFonts w:ascii="Arial" w:hAnsi="Arial" w:cs="Arial"/>
                <w:sz w:val="15"/>
                <w:szCs w:val="15"/>
              </w:rPr>
              <w:t>:</w:t>
            </w:r>
            <w:r w:rsidR="002A12D9">
              <w:rPr>
                <w:rFonts w:ascii="Arial" w:hAnsi="Arial" w:cs="Arial"/>
                <w:sz w:val="15"/>
                <w:szCs w:val="15"/>
              </w:rPr>
              <w:t>5</w:t>
            </w:r>
            <w:r w:rsidRPr="00F64DB9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</w:tcPr>
          <w:p w:rsidR="00B92563" w:rsidRPr="00B8439A" w:rsidRDefault="002A12D9" w:rsidP="00D86276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O Cuidado de Enfermagem </w:t>
            </w:r>
            <w:r w:rsidR="00D86276" w:rsidRPr="00B8439A">
              <w:rPr>
                <w:rFonts w:ascii="Arial" w:hAnsi="Arial" w:cs="Arial"/>
                <w:sz w:val="15"/>
                <w:szCs w:val="15"/>
              </w:rPr>
              <w:t xml:space="preserve">durante a Internação </w:t>
            </w:r>
            <w:r w:rsidRPr="00B8439A">
              <w:rPr>
                <w:rFonts w:ascii="Arial" w:hAnsi="Arial" w:cs="Arial"/>
                <w:sz w:val="15"/>
                <w:szCs w:val="15"/>
              </w:rPr>
              <w:t xml:space="preserve">na Unidade Neonatal e no Pós Alta – Elisa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Strunk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Dressel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e Maria Aparecida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Andrietti</w:t>
            </w:r>
            <w:proofErr w:type="spellEnd"/>
          </w:p>
        </w:tc>
      </w:tr>
      <w:tr w:rsidR="00B92563" w:rsidRPr="00F64DB9" w:rsidTr="00B92563">
        <w:tc>
          <w:tcPr>
            <w:tcW w:w="1135" w:type="dxa"/>
          </w:tcPr>
          <w:p w:rsidR="00B92563" w:rsidRPr="00F64DB9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2A12D9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2A12D9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0 – 09:</w:t>
            </w:r>
            <w:r w:rsidR="002A12D9">
              <w:rPr>
                <w:rFonts w:ascii="Arial" w:hAnsi="Arial" w:cs="Arial"/>
                <w:sz w:val="15"/>
                <w:szCs w:val="15"/>
              </w:rPr>
              <w:t>3</w:t>
            </w:r>
            <w:r w:rsidRPr="00F64DB9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</w:tcPr>
          <w:p w:rsidR="00B92563" w:rsidRPr="00B8439A" w:rsidRDefault="002A12D9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Cuidados Benéficos de Humanização no Pré Termo –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Scheila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Siebeneicher</w:t>
            </w:r>
            <w:proofErr w:type="spellEnd"/>
          </w:p>
        </w:tc>
      </w:tr>
      <w:tr w:rsidR="00B92563" w:rsidRPr="00F64DB9" w:rsidTr="00B92563">
        <w:tc>
          <w:tcPr>
            <w:tcW w:w="1135" w:type="dxa"/>
          </w:tcPr>
          <w:p w:rsidR="00B92563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09:</w:t>
            </w:r>
            <w:r w:rsidR="002A12D9">
              <w:rPr>
                <w:rFonts w:ascii="Arial" w:hAnsi="Arial" w:cs="Arial"/>
                <w:sz w:val="15"/>
                <w:szCs w:val="15"/>
              </w:rPr>
              <w:t>30 – 10:0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</w:tcPr>
          <w:p w:rsidR="00B92563" w:rsidRPr="00B8439A" w:rsidRDefault="002A12D9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A Fisioterapia na Unidade Neonatal – Débora Rodrigues David Pires e Dagmar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Cros</w:t>
            </w:r>
            <w:proofErr w:type="spellEnd"/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sz w:val="15"/>
                <w:szCs w:val="15"/>
              </w:rPr>
              <w:t>Andrin</w:t>
            </w:r>
            <w:proofErr w:type="spellEnd"/>
          </w:p>
        </w:tc>
      </w:tr>
      <w:tr w:rsidR="00B92563" w:rsidRPr="004A47CC" w:rsidTr="00B92563">
        <w:tc>
          <w:tcPr>
            <w:tcW w:w="1135" w:type="dxa"/>
            <w:shd w:val="clear" w:color="auto" w:fill="BFBFBF" w:themeFill="background1" w:themeFillShade="BF"/>
          </w:tcPr>
          <w:p w:rsidR="00B92563" w:rsidRPr="004A47CC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10:</w:t>
            </w:r>
            <w:r w:rsidR="002A12D9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0 – 10:</w:t>
            </w:r>
            <w:r w:rsidR="002A12D9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B92563" w:rsidRPr="00B8439A" w:rsidRDefault="00B92563" w:rsidP="00B9256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B8439A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2A12D9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10:</w:t>
            </w:r>
            <w:r w:rsidR="002A12D9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 – 1</w:t>
            </w:r>
            <w:r w:rsidR="002A12D9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2A12D9">
              <w:rPr>
                <w:rFonts w:ascii="Arial" w:hAnsi="Arial" w:cs="Arial"/>
                <w:sz w:val="15"/>
                <w:szCs w:val="15"/>
              </w:rPr>
              <w:t>5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92563" w:rsidRPr="00B8439A" w:rsidRDefault="00D86276" w:rsidP="00B92563">
            <w:pPr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 Impacto da Prematuridade na Família – Karina Pereira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Peruzzo</w:t>
            </w:r>
            <w:proofErr w:type="spellEnd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Zimmermann</w:t>
            </w:r>
            <w:proofErr w:type="spellEnd"/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D862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D86276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D86276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0 – 1</w:t>
            </w:r>
            <w:r w:rsidR="00D86276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D86276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92563" w:rsidRPr="00B8439A" w:rsidRDefault="00D86276" w:rsidP="00B92563">
            <w:pPr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Programa Bebê Precioso – Fátima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Mucha</w:t>
            </w:r>
            <w:proofErr w:type="spellEnd"/>
          </w:p>
        </w:tc>
      </w:tr>
      <w:tr w:rsidR="00D86276" w:rsidRPr="004A47CC" w:rsidTr="00B92563">
        <w:tc>
          <w:tcPr>
            <w:tcW w:w="1135" w:type="dxa"/>
          </w:tcPr>
          <w:p w:rsidR="00D86276" w:rsidRDefault="00D86276" w:rsidP="00D862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11:20 – 12:00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86276" w:rsidRPr="00B8439A" w:rsidRDefault="00D86276" w:rsidP="00D86276">
            <w:pPr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Estimulação Precoce Bebê Precioso –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Luziane</w:t>
            </w:r>
            <w:proofErr w:type="spellEnd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Bombazar</w:t>
            </w:r>
            <w:proofErr w:type="spellEnd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e </w:t>
            </w:r>
            <w:proofErr w:type="spellStart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Evanir</w:t>
            </w:r>
            <w:proofErr w:type="spellEnd"/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de Souza</w:t>
            </w:r>
          </w:p>
        </w:tc>
      </w:tr>
      <w:tr w:rsidR="00B92563" w:rsidRPr="004A47CC" w:rsidTr="00B92563">
        <w:tc>
          <w:tcPr>
            <w:tcW w:w="1135" w:type="dxa"/>
            <w:shd w:val="clear" w:color="auto" w:fill="BFBFBF" w:themeFill="background1" w:themeFillShade="BF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12:00 – 13:30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B92563" w:rsidRPr="00B8439A" w:rsidRDefault="00B92563" w:rsidP="00B9256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Intervalo – Almoço </w:t>
            </w:r>
          </w:p>
        </w:tc>
      </w:tr>
      <w:tr w:rsidR="00D86276" w:rsidRPr="004A47CC" w:rsidTr="00D86276">
        <w:tc>
          <w:tcPr>
            <w:tcW w:w="7763" w:type="dxa"/>
            <w:gridSpan w:val="2"/>
            <w:shd w:val="clear" w:color="auto" w:fill="BFBFBF" w:themeFill="background1" w:themeFillShade="BF"/>
          </w:tcPr>
          <w:p w:rsidR="00D86276" w:rsidRPr="00D86276" w:rsidRDefault="00D86276" w:rsidP="00D862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 SIMPÓ</w:t>
            </w:r>
            <w:r w:rsidRPr="00D8627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276">
              <w:rPr>
                <w:rFonts w:ascii="Arial" w:hAnsi="Arial" w:cs="Arial"/>
                <w:b/>
                <w:sz w:val="20"/>
                <w:szCs w:val="20"/>
              </w:rPr>
              <w:t>BANCO DE LEITE HUMANO</w:t>
            </w:r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13:30 – 14:30</w:t>
            </w:r>
          </w:p>
        </w:tc>
        <w:tc>
          <w:tcPr>
            <w:tcW w:w="6628" w:type="dxa"/>
          </w:tcPr>
          <w:p w:rsidR="00B92563" w:rsidRPr="00747B8C" w:rsidRDefault="00747B8C" w:rsidP="00747B8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47B8C">
              <w:rPr>
                <w:rFonts w:ascii="Arial" w:hAnsi="Arial" w:cs="Arial"/>
                <w:sz w:val="15"/>
                <w:szCs w:val="15"/>
              </w:rPr>
              <w:t xml:space="preserve">Manipulação e Administração do Leite Humano em Ambiente Neonatal </w:t>
            </w:r>
            <w:r w:rsidR="00710014" w:rsidRPr="00747B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– </w:t>
            </w:r>
            <w:r w:rsidR="0058670D" w:rsidRPr="00747B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Maria Beatriz </w:t>
            </w:r>
            <w:proofErr w:type="spellStart"/>
            <w:r w:rsidR="0058670D" w:rsidRPr="00747B8C">
              <w:rPr>
                <w:rFonts w:ascii="Arial" w:hAnsi="Arial" w:cs="Arial"/>
                <w:color w:val="000000" w:themeColor="text1"/>
                <w:sz w:val="15"/>
                <w:szCs w:val="15"/>
              </w:rPr>
              <w:t>Reinert</w:t>
            </w:r>
            <w:proofErr w:type="spellEnd"/>
            <w:r w:rsidR="0058670D" w:rsidRPr="00747B8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do Nascimento</w:t>
            </w:r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14:30 – 15:30</w:t>
            </w:r>
          </w:p>
        </w:tc>
        <w:tc>
          <w:tcPr>
            <w:tcW w:w="6628" w:type="dxa"/>
          </w:tcPr>
          <w:p w:rsidR="00B92563" w:rsidRPr="00D15F6B" w:rsidRDefault="00710014" w:rsidP="00D15F6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Princípios Gerais de Funcionamento do Banco de Leite Humano</w:t>
            </w:r>
            <w:r w:rsidR="005A590C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D15F6B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–</w:t>
            </w:r>
            <w:r w:rsidR="005A590C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D15F6B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Maria </w:t>
            </w:r>
            <w:proofErr w:type="spellStart"/>
            <w:r w:rsidR="00D15F6B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Goreti</w:t>
            </w:r>
            <w:proofErr w:type="spellEnd"/>
            <w:r w:rsidR="00D15F6B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D15F6B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Dassoler</w:t>
            </w:r>
            <w:proofErr w:type="spellEnd"/>
          </w:p>
        </w:tc>
      </w:tr>
      <w:tr w:rsidR="00B92563" w:rsidRPr="004A47CC" w:rsidTr="00B92563">
        <w:tc>
          <w:tcPr>
            <w:tcW w:w="1135" w:type="dxa"/>
            <w:shd w:val="clear" w:color="auto" w:fill="BFBFBF" w:themeFill="background1" w:themeFillShade="BF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15:30 – 15:50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B92563" w:rsidRPr="00D15F6B" w:rsidRDefault="00B92563" w:rsidP="00B92563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D15F6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Intervalo – </w:t>
            </w:r>
            <w:proofErr w:type="spellStart"/>
            <w:r w:rsidRPr="00D15F6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Coffee</w:t>
            </w:r>
            <w:proofErr w:type="spellEnd"/>
            <w:r w:rsidRPr="00D15F6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15F6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Break</w:t>
            </w:r>
            <w:proofErr w:type="spellEnd"/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15:50 – 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8" w:type="dxa"/>
          </w:tcPr>
          <w:p w:rsidR="00B92563" w:rsidRPr="00D15F6B" w:rsidRDefault="00D15F6B" w:rsidP="00B92563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Aleitamento Materno: Qual a Melhor Abordagem</w:t>
            </w:r>
            <w:r w:rsidR="005A590C"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?</w:t>
            </w:r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– Maria Beatriz </w:t>
            </w:r>
            <w:proofErr w:type="spellStart"/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Reinert</w:t>
            </w:r>
            <w:proofErr w:type="spellEnd"/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do Nascimento</w:t>
            </w:r>
          </w:p>
        </w:tc>
      </w:tr>
      <w:tr w:rsidR="00B92563" w:rsidRPr="004A47CC" w:rsidTr="00B92563">
        <w:tc>
          <w:tcPr>
            <w:tcW w:w="1135" w:type="dxa"/>
          </w:tcPr>
          <w:p w:rsidR="00B92563" w:rsidRPr="004A47CC" w:rsidRDefault="00B92563" w:rsidP="00B9256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16:30 – 17:10</w:t>
            </w:r>
          </w:p>
        </w:tc>
        <w:tc>
          <w:tcPr>
            <w:tcW w:w="6628" w:type="dxa"/>
          </w:tcPr>
          <w:p w:rsidR="00B92563" w:rsidRPr="00D15F6B" w:rsidRDefault="00D15F6B" w:rsidP="00D15F6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Amamentação em Mulheres com Diabetes e Obesidade – Maria Beatriz </w:t>
            </w:r>
            <w:proofErr w:type="spellStart"/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>Reinert</w:t>
            </w:r>
            <w:proofErr w:type="spellEnd"/>
            <w:r w:rsidRPr="00D15F6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do Nascimento</w:t>
            </w:r>
          </w:p>
        </w:tc>
      </w:tr>
    </w:tbl>
    <w:tbl>
      <w:tblPr>
        <w:tblStyle w:val="Tabelacomgrade"/>
        <w:tblW w:w="7763" w:type="dxa"/>
        <w:tblLook w:val="04A0"/>
      </w:tblPr>
      <w:tblGrid>
        <w:gridCol w:w="1134"/>
        <w:gridCol w:w="6629"/>
      </w:tblGrid>
      <w:tr w:rsidR="001D2F6C" w:rsidRPr="004A47CC" w:rsidTr="001D2F6C">
        <w:tc>
          <w:tcPr>
            <w:tcW w:w="7763" w:type="dxa"/>
            <w:gridSpan w:val="2"/>
            <w:shd w:val="clear" w:color="auto" w:fill="BFBFBF" w:themeFill="background1" w:themeFillShade="BF"/>
          </w:tcPr>
          <w:p w:rsidR="001D2F6C" w:rsidRPr="00C8341A" w:rsidRDefault="001D2F6C" w:rsidP="001D2F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341A">
              <w:rPr>
                <w:rFonts w:ascii="Arial" w:hAnsi="Arial" w:cs="Arial"/>
                <w:b/>
                <w:sz w:val="20"/>
                <w:szCs w:val="20"/>
              </w:rPr>
              <w:lastRenderedPageBreak/>
              <w:t>DIA 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8341A">
              <w:rPr>
                <w:rFonts w:ascii="Arial" w:hAnsi="Arial" w:cs="Arial"/>
                <w:b/>
                <w:sz w:val="20"/>
                <w:szCs w:val="20"/>
              </w:rPr>
              <w:t>/09/2017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IV SIMPÓSIO DE GESTAÇÃO DE ALTO RISCO (OBESIDADE)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 xml:space="preserve">08:00 – 08:30  </w:t>
            </w:r>
          </w:p>
        </w:tc>
        <w:tc>
          <w:tcPr>
            <w:tcW w:w="6629" w:type="dxa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Recepção dos Participantes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4D3807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08:30 – 0</w:t>
            </w:r>
            <w:r w:rsidR="004D3807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4D3807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4B5EBE" w:rsidRDefault="00744A0F" w:rsidP="004066F2">
            <w:pPr>
              <w:rPr>
                <w:rFonts w:ascii="Arial" w:hAnsi="Arial" w:cs="Arial"/>
                <w:sz w:val="15"/>
                <w:szCs w:val="15"/>
              </w:rPr>
            </w:pPr>
            <w:r w:rsidRPr="004B5EBE">
              <w:rPr>
                <w:rFonts w:ascii="Arial" w:hAnsi="Arial" w:cs="Arial"/>
                <w:sz w:val="15"/>
                <w:szCs w:val="15"/>
              </w:rPr>
              <w:t>Impacto da Obesidade</w:t>
            </w:r>
            <w:r w:rsidR="004B5EBE" w:rsidRPr="004B5EBE">
              <w:rPr>
                <w:rFonts w:ascii="Arial" w:hAnsi="Arial" w:cs="Arial"/>
                <w:sz w:val="15"/>
                <w:szCs w:val="15"/>
              </w:rPr>
              <w:t xml:space="preserve"> nos Desfechos Gestacionais</w:t>
            </w:r>
            <w:r w:rsidR="00C71E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066F2">
              <w:rPr>
                <w:rFonts w:ascii="Arial" w:hAnsi="Arial" w:cs="Arial"/>
                <w:sz w:val="15"/>
                <w:szCs w:val="15"/>
              </w:rPr>
              <w:t>–</w:t>
            </w:r>
            <w:r w:rsidR="00C71E95">
              <w:rPr>
                <w:rFonts w:ascii="Arial" w:hAnsi="Arial" w:cs="Arial"/>
                <w:sz w:val="15"/>
                <w:szCs w:val="15"/>
              </w:rPr>
              <w:t xml:space="preserve"> Wiliam</w:t>
            </w:r>
            <w:r w:rsidR="004066F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71E95">
              <w:rPr>
                <w:rFonts w:ascii="Arial" w:hAnsi="Arial" w:cs="Arial"/>
                <w:sz w:val="15"/>
                <w:szCs w:val="15"/>
              </w:rPr>
              <w:t>Barbosa Sal</w:t>
            </w:r>
            <w:r w:rsidR="00CF040E" w:rsidRPr="004B5EBE">
              <w:rPr>
                <w:rFonts w:ascii="Arial" w:hAnsi="Arial" w:cs="Arial"/>
                <w:sz w:val="15"/>
                <w:szCs w:val="15"/>
              </w:rPr>
              <w:t>es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4D3807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r w:rsidR="004D3807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4D3807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0 – </w:t>
            </w:r>
            <w:r w:rsidR="004D3807">
              <w:rPr>
                <w:rFonts w:ascii="Arial" w:hAnsi="Arial" w:cs="Arial"/>
                <w:sz w:val="15"/>
                <w:szCs w:val="15"/>
              </w:rPr>
              <w:t>09:30</w:t>
            </w:r>
          </w:p>
        </w:tc>
        <w:tc>
          <w:tcPr>
            <w:tcW w:w="6629" w:type="dxa"/>
          </w:tcPr>
          <w:p w:rsidR="00CA103B" w:rsidRPr="00C71E95" w:rsidRDefault="00C71E95" w:rsidP="004066F2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71E9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Obesidade: </w:t>
            </w:r>
            <w:r w:rsidR="00082501" w:rsidRPr="00C71E95">
              <w:rPr>
                <w:rFonts w:ascii="Arial" w:hAnsi="Arial" w:cs="Arial"/>
                <w:color w:val="000000" w:themeColor="text1"/>
                <w:sz w:val="15"/>
                <w:szCs w:val="15"/>
              </w:rPr>
              <w:t>Transmissibilidade Materno-</w:t>
            </w:r>
            <w:r w:rsidR="009A6075" w:rsidRPr="00C71E95">
              <w:rPr>
                <w:rFonts w:ascii="Arial" w:hAnsi="Arial" w:cs="Arial"/>
                <w:color w:val="000000" w:themeColor="text1"/>
                <w:sz w:val="15"/>
                <w:szCs w:val="15"/>
              </w:rPr>
              <w:t>F</w:t>
            </w:r>
            <w:r w:rsidR="004066F2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etal – </w:t>
            </w:r>
            <w:r w:rsidRPr="00C71E95">
              <w:rPr>
                <w:rFonts w:ascii="Arial" w:hAnsi="Arial" w:cs="Arial"/>
                <w:color w:val="000000" w:themeColor="text1"/>
                <w:sz w:val="15"/>
                <w:szCs w:val="15"/>
              </w:rPr>
              <w:t>Guilherme</w:t>
            </w:r>
            <w:r w:rsidR="004066F2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71E95">
              <w:rPr>
                <w:rFonts w:ascii="Arial" w:hAnsi="Arial" w:cs="Arial"/>
                <w:color w:val="000000" w:themeColor="text1"/>
                <w:sz w:val="15"/>
                <w:szCs w:val="15"/>
              </w:rPr>
              <w:t>Dienstmann</w:t>
            </w:r>
            <w:proofErr w:type="spellEnd"/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4D3807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09:</w:t>
            </w:r>
            <w:r w:rsidR="004D3807">
              <w:rPr>
                <w:rFonts w:ascii="Arial" w:hAnsi="Arial" w:cs="Arial"/>
                <w:sz w:val="15"/>
                <w:szCs w:val="15"/>
              </w:rPr>
              <w:t>3</w:t>
            </w:r>
            <w:r w:rsidRPr="004A47CC">
              <w:rPr>
                <w:rFonts w:ascii="Arial" w:hAnsi="Arial" w:cs="Arial"/>
                <w:sz w:val="15"/>
                <w:szCs w:val="15"/>
              </w:rPr>
              <w:t>0 – 10:</w:t>
            </w:r>
            <w:r w:rsidR="004D3807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0 </w:t>
            </w:r>
          </w:p>
        </w:tc>
        <w:tc>
          <w:tcPr>
            <w:tcW w:w="6629" w:type="dxa"/>
          </w:tcPr>
          <w:p w:rsidR="00CA103B" w:rsidRPr="004B5EBE" w:rsidRDefault="009A6075" w:rsidP="00146163">
            <w:pPr>
              <w:rPr>
                <w:rFonts w:ascii="Arial" w:hAnsi="Arial" w:cs="Arial"/>
                <w:sz w:val="15"/>
                <w:szCs w:val="15"/>
              </w:rPr>
            </w:pPr>
            <w:r w:rsidRPr="004B5EBE">
              <w:rPr>
                <w:rFonts w:ascii="Arial" w:hAnsi="Arial" w:cs="Arial"/>
                <w:sz w:val="15"/>
                <w:szCs w:val="15"/>
              </w:rPr>
              <w:t>Estudos</w:t>
            </w:r>
            <w:r w:rsidR="00CF040E" w:rsidRPr="004B5EBE">
              <w:rPr>
                <w:rFonts w:ascii="Arial" w:hAnsi="Arial" w:cs="Arial"/>
                <w:sz w:val="15"/>
                <w:szCs w:val="15"/>
              </w:rPr>
              <w:t xml:space="preserve"> Médico</w:t>
            </w:r>
            <w:r w:rsidRPr="004B5EBE">
              <w:rPr>
                <w:rFonts w:ascii="Arial" w:hAnsi="Arial" w:cs="Arial"/>
                <w:sz w:val="15"/>
                <w:szCs w:val="15"/>
              </w:rPr>
              <w:t>s</w:t>
            </w:r>
            <w:r w:rsidR="00CF040E" w:rsidRPr="004B5E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82501" w:rsidRPr="004B5EBE">
              <w:rPr>
                <w:rFonts w:ascii="Arial" w:hAnsi="Arial" w:cs="Arial"/>
                <w:sz w:val="15"/>
                <w:szCs w:val="15"/>
              </w:rPr>
              <w:t>sobre Obesidade na Gestação –</w:t>
            </w:r>
            <w:r w:rsidR="00CF040E" w:rsidRPr="004B5E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CF040E" w:rsidRPr="004B5EBE">
              <w:rPr>
                <w:rFonts w:ascii="Arial" w:hAnsi="Arial" w:cs="Arial"/>
                <w:sz w:val="15"/>
                <w:szCs w:val="15"/>
              </w:rPr>
              <w:t>Iramar</w:t>
            </w:r>
            <w:proofErr w:type="spellEnd"/>
            <w:r w:rsidR="00082501" w:rsidRPr="004B5E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082501" w:rsidRPr="004B5EBE">
              <w:rPr>
                <w:rFonts w:ascii="Arial" w:hAnsi="Arial" w:cs="Arial"/>
                <w:sz w:val="15"/>
                <w:szCs w:val="15"/>
              </w:rPr>
              <w:t>Baptistella</w:t>
            </w:r>
            <w:proofErr w:type="spellEnd"/>
            <w:r w:rsidR="00082501" w:rsidRPr="004B5EBE">
              <w:rPr>
                <w:rFonts w:ascii="Arial" w:hAnsi="Arial" w:cs="Arial"/>
                <w:sz w:val="15"/>
                <w:szCs w:val="15"/>
              </w:rPr>
              <w:t xml:space="preserve"> do Nascimento</w:t>
            </w:r>
          </w:p>
        </w:tc>
      </w:tr>
      <w:tr w:rsidR="00CA103B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10:00 – 10:20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CA103B" w:rsidRPr="00EE0917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1D2F6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10:20 – 1</w:t>
            </w:r>
            <w:r w:rsidR="001D2F6C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1D2F6C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CA103B" w:rsidRPr="00CF040E" w:rsidRDefault="00CF040E" w:rsidP="00CF040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F1541">
              <w:rPr>
                <w:rFonts w:ascii="Arial" w:hAnsi="Arial" w:cs="Arial"/>
                <w:sz w:val="15"/>
                <w:szCs w:val="15"/>
              </w:rPr>
              <w:t>Mesa Redonda</w:t>
            </w:r>
            <w:r w:rsidR="009A6075" w:rsidRPr="00EF1541">
              <w:rPr>
                <w:rFonts w:ascii="Arial" w:hAnsi="Arial" w:cs="Arial"/>
                <w:sz w:val="15"/>
                <w:szCs w:val="15"/>
              </w:rPr>
              <w:t xml:space="preserve"> Atendimento Multidisciplinar</w:t>
            </w:r>
            <w:r w:rsidR="00082501" w:rsidRPr="00EF1541">
              <w:rPr>
                <w:rFonts w:ascii="Arial" w:hAnsi="Arial" w:cs="Arial"/>
                <w:sz w:val="15"/>
                <w:szCs w:val="15"/>
              </w:rPr>
              <w:t xml:space="preserve"> Ambulatório de Obesidade</w:t>
            </w:r>
            <w:r w:rsidR="00240C43" w:rsidRPr="00EF1541">
              <w:rPr>
                <w:rFonts w:ascii="Arial" w:hAnsi="Arial" w:cs="Arial"/>
                <w:sz w:val="15"/>
                <w:szCs w:val="15"/>
              </w:rPr>
              <w:t xml:space="preserve"> – Liana</w:t>
            </w:r>
            <w:r w:rsidR="00240C43" w:rsidRPr="00D645AD">
              <w:rPr>
                <w:rFonts w:ascii="Arial" w:hAnsi="Arial" w:cs="Arial"/>
                <w:sz w:val="15"/>
                <w:szCs w:val="15"/>
              </w:rPr>
              <w:t xml:space="preserve"> Melissa Chaves</w:t>
            </w:r>
            <w:r w:rsidR="00240C43" w:rsidRPr="00EF1541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="00155E34">
              <w:rPr>
                <w:rFonts w:ascii="Arial" w:hAnsi="Arial" w:cs="Arial"/>
                <w:sz w:val="15"/>
                <w:szCs w:val="15"/>
              </w:rPr>
              <w:t>Jociane</w:t>
            </w:r>
            <w:proofErr w:type="spellEnd"/>
            <w:r w:rsidR="00155E34">
              <w:rPr>
                <w:rFonts w:ascii="Arial" w:hAnsi="Arial" w:cs="Arial"/>
                <w:sz w:val="15"/>
                <w:szCs w:val="15"/>
              </w:rPr>
              <w:t xml:space="preserve"> Francis Baptista </w:t>
            </w:r>
            <w:proofErr w:type="spellStart"/>
            <w:r w:rsidR="00155E34">
              <w:rPr>
                <w:rFonts w:ascii="Arial" w:hAnsi="Arial" w:cs="Arial"/>
                <w:sz w:val="15"/>
                <w:szCs w:val="15"/>
              </w:rPr>
              <w:t>Colon</w:t>
            </w:r>
            <w:proofErr w:type="spellEnd"/>
            <w:r w:rsidR="00155E34">
              <w:rPr>
                <w:rFonts w:ascii="Arial" w:hAnsi="Arial" w:cs="Arial"/>
                <w:sz w:val="15"/>
                <w:szCs w:val="15"/>
              </w:rPr>
              <w:t xml:space="preserve"> e </w:t>
            </w:r>
            <w:r w:rsidR="00240C43" w:rsidRPr="00EF1541">
              <w:rPr>
                <w:rFonts w:ascii="Arial" w:hAnsi="Arial" w:cs="Arial"/>
                <w:sz w:val="15"/>
                <w:szCs w:val="15"/>
              </w:rPr>
              <w:t>Jean Carl Silva</w:t>
            </w:r>
          </w:p>
        </w:tc>
      </w:tr>
      <w:tr w:rsidR="00CA103B" w:rsidRPr="004A47CC" w:rsidTr="00D7561B">
        <w:trPr>
          <w:trHeight w:val="203"/>
        </w:trPr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12:00 – 13:30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CA103B" w:rsidRPr="00EE0917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Almoço </w:t>
            </w:r>
          </w:p>
        </w:tc>
      </w:tr>
      <w:tr w:rsidR="001D2F6C" w:rsidRPr="004A47CC" w:rsidTr="001D2F6C">
        <w:trPr>
          <w:trHeight w:val="203"/>
        </w:trPr>
        <w:tc>
          <w:tcPr>
            <w:tcW w:w="7763" w:type="dxa"/>
            <w:gridSpan w:val="2"/>
            <w:shd w:val="clear" w:color="auto" w:fill="BFBFBF" w:themeFill="background1" w:themeFillShade="BF"/>
          </w:tcPr>
          <w:p w:rsidR="001D2F6C" w:rsidRDefault="001D2F6C" w:rsidP="007675C8">
            <w:pPr>
              <w:spacing w:before="40" w:after="40"/>
            </w:pPr>
            <w:r w:rsidRPr="00232BB2">
              <w:rPr>
                <w:rFonts w:ascii="Arial" w:hAnsi="Arial" w:cs="Arial"/>
                <w:b/>
                <w:sz w:val="20"/>
                <w:szCs w:val="20"/>
              </w:rPr>
              <w:t xml:space="preserve">IX SIMPÓSIO DE MORTALIDADE MATERNA E </w:t>
            </w:r>
            <w:r w:rsidR="007675C8">
              <w:rPr>
                <w:rFonts w:ascii="Arial" w:hAnsi="Arial" w:cs="Arial"/>
                <w:b/>
                <w:sz w:val="20"/>
                <w:szCs w:val="20"/>
              </w:rPr>
              <w:t>INFANTIL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B93B27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13:30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14:</w:t>
            </w:r>
            <w:r w:rsidR="00B93B27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D143DA" w:rsidRDefault="00332F3E" w:rsidP="00D143DA">
            <w:pPr>
              <w:rPr>
                <w:rFonts w:ascii="Arial" w:hAnsi="Arial" w:cs="Arial"/>
                <w:sz w:val="15"/>
                <w:szCs w:val="15"/>
              </w:rPr>
            </w:pPr>
            <w:r w:rsidRPr="00356E3D">
              <w:rPr>
                <w:rFonts w:ascii="Arial" w:hAnsi="Arial" w:cs="Arial"/>
                <w:color w:val="000000" w:themeColor="text1"/>
                <w:sz w:val="15"/>
                <w:szCs w:val="15"/>
              </w:rPr>
              <w:t>Prevalência da Mortalidade Perinatal na Ma</w:t>
            </w:r>
            <w:r w:rsidR="001D2F6C">
              <w:rPr>
                <w:rFonts w:ascii="Arial" w:hAnsi="Arial" w:cs="Arial"/>
                <w:color w:val="000000" w:themeColor="text1"/>
                <w:sz w:val="15"/>
                <w:szCs w:val="15"/>
              </w:rPr>
              <w:t>ternidade Darcy Vargas – Carla B</w:t>
            </w:r>
            <w:r w:rsidRPr="00356E3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eatriz </w:t>
            </w:r>
            <w:r w:rsidR="00D143DA" w:rsidRPr="00D143DA">
              <w:rPr>
                <w:rFonts w:ascii="Arial" w:hAnsi="Arial" w:cs="Arial"/>
                <w:color w:val="000000" w:themeColor="text1"/>
                <w:sz w:val="15"/>
                <w:szCs w:val="15"/>
              </w:rPr>
              <w:t>Pimentel Cesar</w:t>
            </w:r>
            <w:r w:rsidRPr="00356E3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Hoffmann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B93B27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14:</w:t>
            </w:r>
            <w:r w:rsidR="00B93B27">
              <w:rPr>
                <w:rFonts w:ascii="Arial" w:hAnsi="Arial" w:cs="Arial"/>
                <w:sz w:val="15"/>
                <w:szCs w:val="15"/>
              </w:rPr>
              <w:t>0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 w:rsidR="00B93B27">
              <w:rPr>
                <w:rFonts w:ascii="Arial" w:hAnsi="Arial" w:cs="Arial"/>
                <w:sz w:val="15"/>
                <w:szCs w:val="15"/>
              </w:rPr>
              <w:t>4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B93B27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9" w:type="dxa"/>
          </w:tcPr>
          <w:p w:rsidR="00CA103B" w:rsidRPr="002C395C" w:rsidRDefault="00332F3E" w:rsidP="00332F3E">
            <w:pPr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2C395C">
              <w:rPr>
                <w:rFonts w:ascii="Arial" w:hAnsi="Arial" w:cs="Arial"/>
                <w:sz w:val="15"/>
                <w:szCs w:val="15"/>
              </w:rPr>
              <w:t xml:space="preserve">Indicadores de Mortalidade Fetal, Infantil e Materna – Fátima </w:t>
            </w:r>
            <w:proofErr w:type="spellStart"/>
            <w:r w:rsidRPr="002C395C">
              <w:rPr>
                <w:rFonts w:ascii="Arial" w:hAnsi="Arial" w:cs="Arial"/>
                <w:sz w:val="15"/>
                <w:szCs w:val="15"/>
              </w:rPr>
              <w:t>Mucha</w:t>
            </w:r>
            <w:proofErr w:type="spellEnd"/>
            <w:r w:rsidRPr="002C395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C71E95" w:rsidRPr="004A47CC" w:rsidTr="00CA103B">
        <w:tc>
          <w:tcPr>
            <w:tcW w:w="1134" w:type="dxa"/>
          </w:tcPr>
          <w:p w:rsidR="00C71E95" w:rsidRPr="004A47CC" w:rsidRDefault="00C71E95" w:rsidP="00B93B27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B93B27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B93B27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15:</w:t>
            </w:r>
            <w:r w:rsidR="00B93B27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356E3D" w:rsidRPr="002C395C" w:rsidRDefault="00332F3E" w:rsidP="00356E3D">
            <w:pPr>
              <w:rPr>
                <w:rFonts w:ascii="Arial" w:hAnsi="Arial" w:cs="Arial"/>
                <w:sz w:val="15"/>
                <w:szCs w:val="15"/>
              </w:rPr>
            </w:pPr>
            <w:r w:rsidRPr="002C395C">
              <w:rPr>
                <w:rFonts w:ascii="Arial" w:hAnsi="Arial" w:cs="Arial"/>
                <w:sz w:val="15"/>
                <w:szCs w:val="15"/>
              </w:rPr>
              <w:t>Mortalidade Materna – Jean Carl Silva</w:t>
            </w:r>
          </w:p>
        </w:tc>
      </w:tr>
      <w:tr w:rsidR="00CA103B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C71E95" w:rsidP="00CC5E1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15:</w:t>
            </w:r>
            <w:r w:rsidR="00CC5E1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="00CA103B"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="00CA103B"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CC5E14">
              <w:rPr>
                <w:rFonts w:ascii="Arial" w:hAnsi="Arial" w:cs="Arial"/>
                <w:sz w:val="15"/>
                <w:szCs w:val="15"/>
              </w:rPr>
              <w:t>2</w:t>
            </w:r>
            <w:r w:rsidR="00CA103B"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CA103B" w:rsidRPr="00EE0917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CC5E1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</w:t>
            </w:r>
            <w:r w:rsidR="00C71E95">
              <w:rPr>
                <w:rFonts w:ascii="Arial" w:hAnsi="Arial" w:cs="Arial"/>
                <w:sz w:val="15"/>
                <w:szCs w:val="15"/>
              </w:rPr>
              <w:t>5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CC5E14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16:</w:t>
            </w:r>
            <w:r w:rsidR="00356E3D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5E467B" w:rsidRDefault="00332F3E" w:rsidP="00D1699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Perdas – Aroldo Escudeiro</w:t>
            </w:r>
          </w:p>
        </w:tc>
      </w:tr>
      <w:tr w:rsidR="00CA103B" w:rsidRPr="004A47CC" w:rsidTr="006029B9">
        <w:tc>
          <w:tcPr>
            <w:tcW w:w="1134" w:type="dxa"/>
            <w:tcBorders>
              <w:bottom w:val="single" w:sz="4" w:space="0" w:color="auto"/>
            </w:tcBorders>
          </w:tcPr>
          <w:p w:rsidR="00CA103B" w:rsidRPr="004A47CC" w:rsidRDefault="00CA103B" w:rsidP="00356E3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16:</w:t>
            </w:r>
            <w:r w:rsidR="00356E3D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17:</w:t>
            </w:r>
            <w:r w:rsidR="00332F3E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CA103B" w:rsidRPr="005E467B" w:rsidRDefault="00332F3E" w:rsidP="003513ED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Mesa Redonda Perdas – Aroldo Escudeiro, Fátima</w:t>
            </w:r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Mucha</w:t>
            </w:r>
            <w:proofErr w:type="spellEnd"/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, Jean</w:t>
            </w:r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Carl Silva</w:t>
            </w:r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B05B46">
              <w:rPr>
                <w:rFonts w:ascii="Arial" w:hAnsi="Arial" w:cs="Arial"/>
                <w:sz w:val="15"/>
                <w:szCs w:val="15"/>
              </w:rPr>
              <w:t>D</w:t>
            </w:r>
            <w:r w:rsidR="003513ED" w:rsidRPr="00B05B46">
              <w:rPr>
                <w:rFonts w:ascii="Arial" w:hAnsi="Arial" w:cs="Arial"/>
                <w:sz w:val="15"/>
                <w:szCs w:val="15"/>
              </w:rPr>
              <w:t>ircelene</w:t>
            </w:r>
            <w:proofErr w:type="spellEnd"/>
            <w:r w:rsidR="00DF4C5F" w:rsidRPr="00B05B46">
              <w:rPr>
                <w:rFonts w:ascii="Arial" w:hAnsi="Arial" w:cs="Arial"/>
                <w:sz w:val="15"/>
                <w:szCs w:val="15"/>
              </w:rPr>
              <w:t xml:space="preserve"> O</w:t>
            </w:r>
            <w:r w:rsidR="00B05B46" w:rsidRPr="00B05B46">
              <w:rPr>
                <w:rFonts w:ascii="Arial" w:hAnsi="Arial" w:cs="Arial"/>
                <w:sz w:val="15"/>
                <w:szCs w:val="15"/>
              </w:rPr>
              <w:t>dete</w:t>
            </w:r>
            <w:r w:rsidR="00DF4C5F" w:rsidRPr="00B05B4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DF4C5F" w:rsidRPr="00B05B46">
              <w:rPr>
                <w:rFonts w:ascii="Arial" w:hAnsi="Arial" w:cs="Arial"/>
                <w:sz w:val="15"/>
                <w:szCs w:val="15"/>
              </w:rPr>
              <w:t>Pscheidt</w:t>
            </w:r>
            <w:proofErr w:type="spellEnd"/>
            <w:r w:rsidRPr="00B05B46">
              <w:rPr>
                <w:rFonts w:ascii="Arial" w:hAnsi="Arial" w:cs="Arial"/>
                <w:sz w:val="15"/>
                <w:szCs w:val="15"/>
              </w:rPr>
              <w:t>, Selm</w:t>
            </w:r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a</w:t>
            </w:r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3513ED">
              <w:rPr>
                <w:rFonts w:ascii="Arial" w:hAnsi="Arial" w:cs="Arial"/>
                <w:color w:val="000000" w:themeColor="text1"/>
                <w:sz w:val="15"/>
                <w:szCs w:val="15"/>
              </w:rPr>
              <w:t>F</w:t>
            </w:r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ranco</w:t>
            </w:r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e Karina</w:t>
            </w:r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Peruzzo</w:t>
            </w:r>
            <w:proofErr w:type="spellEnd"/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Pereira </w:t>
            </w:r>
            <w:proofErr w:type="spellStart"/>
            <w:r w:rsid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>Zimmermann</w:t>
            </w:r>
            <w:proofErr w:type="spellEnd"/>
            <w:r w:rsidRPr="005E467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6029B9" w:rsidRPr="004A47CC" w:rsidTr="006029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9B9" w:rsidRPr="004A47CC" w:rsidRDefault="006029B9" w:rsidP="00D1699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9B9" w:rsidRPr="004A47CC" w:rsidRDefault="006029B9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D2F6C" w:rsidRPr="004A47CC" w:rsidTr="001D2F6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F6C" w:rsidRPr="00C8341A" w:rsidRDefault="001D2F6C" w:rsidP="008057C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341A">
              <w:rPr>
                <w:rFonts w:ascii="Arial" w:hAnsi="Arial" w:cs="Arial"/>
                <w:b/>
                <w:sz w:val="20"/>
                <w:szCs w:val="20"/>
              </w:rPr>
              <w:t>DIA 28/09/2017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057C0">
              <w:rPr>
                <w:rFonts w:ascii="Arial" w:hAnsi="Arial" w:cs="Arial"/>
                <w:b/>
                <w:sz w:val="20"/>
                <w:szCs w:val="20"/>
              </w:rPr>
              <w:t xml:space="preserve">IV </w:t>
            </w:r>
            <w:r>
              <w:rPr>
                <w:rFonts w:ascii="Arial" w:hAnsi="Arial" w:cs="Arial"/>
                <w:b/>
                <w:sz w:val="20"/>
                <w:szCs w:val="20"/>
              </w:rPr>
              <w:t>FÓRUM</w:t>
            </w:r>
            <w:r w:rsidR="008057C0">
              <w:rPr>
                <w:rFonts w:ascii="Arial" w:hAnsi="Arial" w:cs="Arial"/>
                <w:b/>
                <w:sz w:val="20"/>
                <w:szCs w:val="20"/>
              </w:rPr>
              <w:t xml:space="preserve"> REGIONAL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REDE CEGONHA</w:t>
            </w:r>
          </w:p>
        </w:tc>
      </w:tr>
      <w:tr w:rsidR="00CA103B" w:rsidRPr="004A47CC" w:rsidTr="006029B9">
        <w:tc>
          <w:tcPr>
            <w:tcW w:w="1134" w:type="dxa"/>
            <w:tcBorders>
              <w:top w:val="single" w:sz="4" w:space="0" w:color="auto"/>
            </w:tcBorders>
          </w:tcPr>
          <w:p w:rsidR="00CA103B" w:rsidRPr="004A47CC" w:rsidRDefault="00CA103B" w:rsidP="00256405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08:00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08:</w:t>
            </w:r>
            <w:r w:rsidR="00256405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Recepção dos Participantes</w:t>
            </w:r>
          </w:p>
        </w:tc>
      </w:tr>
      <w:tr w:rsidR="00B477E4" w:rsidRPr="004A47CC" w:rsidTr="006029B9">
        <w:tc>
          <w:tcPr>
            <w:tcW w:w="1134" w:type="dxa"/>
            <w:tcBorders>
              <w:top w:val="single" w:sz="4" w:space="0" w:color="auto"/>
            </w:tcBorders>
          </w:tcPr>
          <w:p w:rsidR="00B477E4" w:rsidRPr="004A47CC" w:rsidRDefault="00B477E4" w:rsidP="00256405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08:20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08:30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B477E4" w:rsidRPr="00A720E3" w:rsidRDefault="00B477E4" w:rsidP="000B2D27">
            <w:pPr>
              <w:rPr>
                <w:rFonts w:ascii="Arial" w:hAnsi="Arial" w:cs="Arial"/>
                <w:sz w:val="15"/>
                <w:szCs w:val="15"/>
              </w:rPr>
            </w:pPr>
            <w:r w:rsidRPr="00A720E3">
              <w:rPr>
                <w:rFonts w:ascii="Arial" w:hAnsi="Arial" w:cs="Arial"/>
                <w:sz w:val="15"/>
                <w:szCs w:val="15"/>
              </w:rPr>
              <w:t xml:space="preserve">Abertura IV Fórum Rede Cegonha – </w:t>
            </w:r>
            <w:proofErr w:type="spellStart"/>
            <w:r w:rsidR="000B2D27" w:rsidRPr="00A720E3">
              <w:rPr>
                <w:rFonts w:ascii="Arial" w:hAnsi="Arial" w:cs="Arial"/>
                <w:sz w:val="15"/>
                <w:szCs w:val="15"/>
              </w:rPr>
              <w:t>Francieli</w:t>
            </w:r>
            <w:proofErr w:type="spellEnd"/>
            <w:r w:rsidR="000B2D27" w:rsidRPr="00A720E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0B2D27" w:rsidRPr="00A720E3">
              <w:rPr>
                <w:rFonts w:ascii="Arial" w:hAnsi="Arial" w:cs="Arial"/>
                <w:sz w:val="15"/>
                <w:szCs w:val="15"/>
              </w:rPr>
              <w:t>Cristini</w:t>
            </w:r>
            <w:proofErr w:type="spellEnd"/>
            <w:r w:rsidR="000B2D27" w:rsidRPr="00A720E3">
              <w:rPr>
                <w:rFonts w:ascii="Arial" w:hAnsi="Arial" w:cs="Arial"/>
                <w:sz w:val="15"/>
                <w:szCs w:val="15"/>
              </w:rPr>
              <w:t xml:space="preserve"> Schultz </w:t>
            </w:r>
          </w:p>
        </w:tc>
      </w:tr>
      <w:tr w:rsidR="00B477E4" w:rsidRPr="004A47CC" w:rsidTr="006029B9">
        <w:tc>
          <w:tcPr>
            <w:tcW w:w="1134" w:type="dxa"/>
            <w:tcBorders>
              <w:top w:val="single" w:sz="4" w:space="0" w:color="auto"/>
            </w:tcBorders>
          </w:tcPr>
          <w:p w:rsidR="00B477E4" w:rsidRDefault="00B477E4" w:rsidP="00256405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08:30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08:45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B477E4" w:rsidRPr="00A720E3" w:rsidRDefault="00B477E4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A720E3">
              <w:rPr>
                <w:rFonts w:ascii="Arial" w:hAnsi="Arial" w:cs="Arial"/>
                <w:sz w:val="15"/>
                <w:szCs w:val="15"/>
              </w:rPr>
              <w:t xml:space="preserve">Rede de Atenção à Saúde – Marlene </w:t>
            </w:r>
            <w:proofErr w:type="spellStart"/>
            <w:r w:rsidRPr="00A720E3">
              <w:rPr>
                <w:rFonts w:ascii="Arial" w:hAnsi="Arial" w:cs="Arial"/>
                <w:sz w:val="15"/>
                <w:szCs w:val="15"/>
              </w:rPr>
              <w:t>Bonow</w:t>
            </w:r>
            <w:proofErr w:type="spellEnd"/>
            <w:r w:rsidRPr="00A720E3">
              <w:rPr>
                <w:rFonts w:ascii="Arial" w:hAnsi="Arial" w:cs="Arial"/>
                <w:sz w:val="15"/>
                <w:szCs w:val="15"/>
              </w:rPr>
              <w:t xml:space="preserve"> Oliveira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B477E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08:</w:t>
            </w:r>
            <w:r w:rsidR="00B477E4">
              <w:rPr>
                <w:rFonts w:ascii="Arial" w:hAnsi="Arial" w:cs="Arial"/>
                <w:sz w:val="15"/>
                <w:szCs w:val="15"/>
              </w:rPr>
              <w:t>45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0</w:t>
            </w:r>
            <w:r w:rsidR="00256405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B477E4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629" w:type="dxa"/>
          </w:tcPr>
          <w:p w:rsidR="00CA103B" w:rsidRPr="004A47CC" w:rsidRDefault="007F5E76" w:rsidP="00B477E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Indicadores da Rede Cegonha</w:t>
            </w:r>
            <w:r w:rsidR="00B477E4">
              <w:rPr>
                <w:rFonts w:ascii="Arial" w:hAnsi="Arial" w:cs="Arial"/>
                <w:sz w:val="15"/>
                <w:szCs w:val="15"/>
              </w:rPr>
              <w:t xml:space="preserve"> Região Nordeste</w:t>
            </w:r>
            <w:r>
              <w:rPr>
                <w:rFonts w:ascii="Arial" w:hAnsi="Arial" w:cs="Arial"/>
                <w:sz w:val="15"/>
                <w:szCs w:val="15"/>
              </w:rPr>
              <w:t xml:space="preserve"> Santa Catarina</w:t>
            </w:r>
            <w:r w:rsidR="00B477E4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D7561B">
              <w:rPr>
                <w:rFonts w:ascii="Arial" w:hAnsi="Arial" w:cs="Arial"/>
                <w:sz w:val="15"/>
                <w:szCs w:val="15"/>
              </w:rPr>
              <w:t>Maria Simone Pa</w:t>
            </w:r>
            <w:r w:rsidR="008B7C1D">
              <w:rPr>
                <w:rFonts w:ascii="Arial" w:hAnsi="Arial" w:cs="Arial"/>
                <w:sz w:val="15"/>
                <w:szCs w:val="15"/>
              </w:rPr>
              <w:t>n</w:t>
            </w:r>
          </w:p>
        </w:tc>
      </w:tr>
      <w:tr w:rsidR="00CA103B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B477E4" w:rsidP="00B477E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09:45</w:t>
            </w:r>
            <w:proofErr w:type="gramEnd"/>
            <w:r w:rsidR="00CA103B" w:rsidRPr="004A47CC">
              <w:rPr>
                <w:rFonts w:ascii="Arial" w:hAnsi="Arial" w:cs="Arial"/>
                <w:sz w:val="15"/>
                <w:szCs w:val="15"/>
              </w:rPr>
              <w:t xml:space="preserve"> – 10:</w:t>
            </w:r>
            <w:r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A103B" w:rsidRPr="00EE0917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B477E4" w:rsidRPr="004A47CC" w:rsidTr="00CA103B">
        <w:tc>
          <w:tcPr>
            <w:tcW w:w="1134" w:type="dxa"/>
            <w:shd w:val="clear" w:color="auto" w:fill="FFFFFF" w:themeFill="background1"/>
          </w:tcPr>
          <w:p w:rsidR="00B477E4" w:rsidRDefault="00B477E4" w:rsidP="00B477E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10:05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11:00</w:t>
            </w:r>
          </w:p>
        </w:tc>
        <w:tc>
          <w:tcPr>
            <w:tcW w:w="6629" w:type="dxa"/>
            <w:shd w:val="clear" w:color="auto" w:fill="FFFFFF" w:themeFill="background1"/>
          </w:tcPr>
          <w:p w:rsidR="00B477E4" w:rsidRPr="00EE2201" w:rsidRDefault="00B477E4" w:rsidP="00B477E4">
            <w:pPr>
              <w:rPr>
                <w:rFonts w:ascii="Arial" w:hAnsi="Arial" w:cs="Arial"/>
                <w:sz w:val="15"/>
                <w:szCs w:val="15"/>
              </w:rPr>
            </w:pPr>
            <w:r w:rsidRPr="00EE2201">
              <w:rPr>
                <w:rFonts w:ascii="Arial" w:hAnsi="Arial" w:cs="Arial"/>
                <w:sz w:val="15"/>
                <w:szCs w:val="15"/>
              </w:rPr>
              <w:t xml:space="preserve">Indicadores Rede Cegonha Município Joinville – </w:t>
            </w:r>
            <w:proofErr w:type="spellStart"/>
            <w:r w:rsidRPr="00EE2201">
              <w:rPr>
                <w:rFonts w:ascii="Arial" w:hAnsi="Arial" w:cs="Arial"/>
                <w:sz w:val="15"/>
                <w:szCs w:val="15"/>
              </w:rPr>
              <w:t>Jociane</w:t>
            </w:r>
            <w:proofErr w:type="spellEnd"/>
            <w:r w:rsidRPr="00EE2201">
              <w:rPr>
                <w:rFonts w:ascii="Arial" w:hAnsi="Arial" w:cs="Arial"/>
                <w:sz w:val="15"/>
                <w:szCs w:val="15"/>
              </w:rPr>
              <w:t xml:space="preserve"> Francis Baptista </w:t>
            </w:r>
            <w:proofErr w:type="spellStart"/>
            <w:r w:rsidRPr="00EE2201">
              <w:rPr>
                <w:rFonts w:ascii="Arial" w:hAnsi="Arial" w:cs="Arial"/>
                <w:sz w:val="15"/>
                <w:szCs w:val="15"/>
              </w:rPr>
              <w:t>Colon</w:t>
            </w:r>
            <w:proofErr w:type="spellEnd"/>
            <w:r w:rsidRPr="00EE2201">
              <w:rPr>
                <w:rFonts w:ascii="Arial" w:hAnsi="Arial" w:cs="Arial"/>
                <w:sz w:val="15"/>
                <w:szCs w:val="15"/>
              </w:rPr>
              <w:t xml:space="preserve"> e </w:t>
            </w:r>
            <w:proofErr w:type="spellStart"/>
            <w:r w:rsidRPr="00EE2201">
              <w:rPr>
                <w:rFonts w:ascii="Arial" w:hAnsi="Arial" w:cs="Arial"/>
                <w:sz w:val="15"/>
                <w:szCs w:val="15"/>
              </w:rPr>
              <w:t>Rosimeire</w:t>
            </w:r>
            <w:proofErr w:type="spellEnd"/>
            <w:r w:rsidRPr="00EE2201">
              <w:rPr>
                <w:rFonts w:ascii="Arial" w:hAnsi="Arial" w:cs="Arial"/>
                <w:sz w:val="15"/>
                <w:szCs w:val="15"/>
              </w:rPr>
              <w:t xml:space="preserve"> Pereira </w:t>
            </w:r>
            <w:proofErr w:type="spellStart"/>
            <w:r w:rsidRPr="00EE2201">
              <w:rPr>
                <w:rFonts w:ascii="Arial" w:hAnsi="Arial" w:cs="Arial"/>
                <w:sz w:val="15"/>
                <w:szCs w:val="15"/>
              </w:rPr>
              <w:t>Bressan</w:t>
            </w:r>
            <w:proofErr w:type="spellEnd"/>
            <w:r w:rsidRPr="00EE2201">
              <w:rPr>
                <w:rFonts w:ascii="Arial" w:hAnsi="Arial" w:cs="Arial"/>
                <w:sz w:val="15"/>
                <w:szCs w:val="15"/>
              </w:rPr>
              <w:t xml:space="preserve"> Batista</w:t>
            </w:r>
          </w:p>
        </w:tc>
      </w:tr>
      <w:tr w:rsidR="00B477E4" w:rsidRPr="004A47CC" w:rsidTr="00CA103B">
        <w:tc>
          <w:tcPr>
            <w:tcW w:w="1134" w:type="dxa"/>
            <w:shd w:val="clear" w:color="auto" w:fill="FFFFFF" w:themeFill="background1"/>
          </w:tcPr>
          <w:p w:rsidR="00B477E4" w:rsidRDefault="00B477E4" w:rsidP="00B477E4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11:00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12:00</w:t>
            </w:r>
          </w:p>
        </w:tc>
        <w:tc>
          <w:tcPr>
            <w:tcW w:w="6629" w:type="dxa"/>
            <w:shd w:val="clear" w:color="auto" w:fill="FFFFFF" w:themeFill="background1"/>
          </w:tcPr>
          <w:p w:rsidR="00B477E4" w:rsidRPr="009F0568" w:rsidRDefault="00B477E4" w:rsidP="00B477E4">
            <w:pPr>
              <w:rPr>
                <w:rFonts w:ascii="Arial" w:hAnsi="Arial" w:cs="Arial"/>
                <w:sz w:val="15"/>
                <w:szCs w:val="15"/>
              </w:rPr>
            </w:pPr>
            <w:r w:rsidRPr="009F0568">
              <w:rPr>
                <w:rFonts w:ascii="Arial" w:hAnsi="Arial" w:cs="Arial"/>
                <w:sz w:val="15"/>
                <w:szCs w:val="15"/>
              </w:rPr>
              <w:t xml:space="preserve">Atenção Odontológica no Período Gestacional </w:t>
            </w:r>
            <w:r w:rsidR="00782D39" w:rsidRPr="009F0568">
              <w:rPr>
                <w:rFonts w:ascii="Arial" w:hAnsi="Arial" w:cs="Arial"/>
                <w:sz w:val="15"/>
                <w:szCs w:val="15"/>
              </w:rPr>
              <w:t>–</w:t>
            </w:r>
            <w:r w:rsidRPr="009F056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B2D27" w:rsidRPr="009F0568">
              <w:rPr>
                <w:rFonts w:ascii="Arial" w:eastAsia="Times New Roman" w:hAnsi="Arial" w:cs="Arial"/>
                <w:bCs/>
                <w:sz w:val="15"/>
                <w:szCs w:val="15"/>
                <w:lang w:eastAsia="pt-BR"/>
              </w:rPr>
              <w:t xml:space="preserve">Christine </w:t>
            </w:r>
            <w:proofErr w:type="spellStart"/>
            <w:r w:rsidR="000B2D27" w:rsidRPr="009F0568">
              <w:rPr>
                <w:rFonts w:ascii="Arial" w:eastAsia="Times New Roman" w:hAnsi="Arial" w:cs="Arial"/>
                <w:bCs/>
                <w:sz w:val="15"/>
                <w:szCs w:val="15"/>
                <w:lang w:eastAsia="pt-BR"/>
              </w:rPr>
              <w:t>Böhm</w:t>
            </w:r>
            <w:proofErr w:type="spellEnd"/>
            <w:r w:rsidR="000B2D27" w:rsidRPr="009F0568">
              <w:rPr>
                <w:rFonts w:ascii="Arial" w:eastAsia="Times New Roman" w:hAnsi="Arial" w:cs="Arial"/>
                <w:bCs/>
                <w:sz w:val="15"/>
                <w:szCs w:val="15"/>
                <w:lang w:eastAsia="pt-BR"/>
              </w:rPr>
              <w:t xml:space="preserve"> da Costa e Patrícia Oliveira de Moraes </w:t>
            </w:r>
            <w:proofErr w:type="spellStart"/>
            <w:r w:rsidR="000B2D27" w:rsidRPr="009F0568">
              <w:rPr>
                <w:rFonts w:ascii="Arial" w:eastAsia="Times New Roman" w:hAnsi="Arial" w:cs="Arial"/>
                <w:bCs/>
                <w:sz w:val="15"/>
                <w:szCs w:val="15"/>
                <w:lang w:eastAsia="pt-BR"/>
              </w:rPr>
              <w:t>Hock</w:t>
            </w:r>
            <w:proofErr w:type="spellEnd"/>
          </w:p>
        </w:tc>
      </w:tr>
      <w:tr w:rsidR="00B477E4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B477E4" w:rsidRPr="004A47CC" w:rsidRDefault="00B477E4" w:rsidP="00D1699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12:00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13:30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B477E4" w:rsidRPr="00EE0917" w:rsidRDefault="00B477E4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Almoço </w:t>
            </w:r>
          </w:p>
        </w:tc>
      </w:tr>
      <w:tr w:rsidR="00B477E4" w:rsidRPr="004A47CC" w:rsidTr="00CA103B">
        <w:tc>
          <w:tcPr>
            <w:tcW w:w="1134" w:type="dxa"/>
          </w:tcPr>
          <w:p w:rsidR="00B477E4" w:rsidRPr="004A47CC" w:rsidRDefault="00B477E4" w:rsidP="002B59B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13:30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9" w:type="dxa"/>
          </w:tcPr>
          <w:p w:rsidR="00B477E4" w:rsidRPr="00F24F56" w:rsidRDefault="00B477E4" w:rsidP="00710014">
            <w:pPr>
              <w:rPr>
                <w:rFonts w:ascii="Arial" w:hAnsi="Arial" w:cs="Arial"/>
                <w:sz w:val="15"/>
                <w:szCs w:val="15"/>
              </w:rPr>
            </w:pPr>
            <w:r w:rsidRPr="00F24F56">
              <w:rPr>
                <w:rFonts w:ascii="Arial" w:hAnsi="Arial" w:cs="Arial"/>
                <w:sz w:val="15"/>
                <w:szCs w:val="15"/>
              </w:rPr>
              <w:t xml:space="preserve">Protocolo de Pré-Natal – </w:t>
            </w:r>
            <w:proofErr w:type="spellStart"/>
            <w:r w:rsidRPr="00F24F56">
              <w:rPr>
                <w:rFonts w:ascii="Arial" w:hAnsi="Arial" w:cs="Arial"/>
                <w:sz w:val="15"/>
                <w:szCs w:val="15"/>
              </w:rPr>
              <w:t>Rosimeire</w:t>
            </w:r>
            <w:proofErr w:type="spellEnd"/>
            <w:r w:rsidRPr="00F24F56">
              <w:rPr>
                <w:rFonts w:ascii="Arial" w:hAnsi="Arial" w:cs="Arial"/>
                <w:sz w:val="15"/>
                <w:szCs w:val="15"/>
              </w:rPr>
              <w:t xml:space="preserve"> Pereira </w:t>
            </w:r>
            <w:proofErr w:type="spellStart"/>
            <w:r w:rsidRPr="00F24F56">
              <w:rPr>
                <w:rFonts w:ascii="Arial" w:hAnsi="Arial" w:cs="Arial"/>
                <w:sz w:val="15"/>
                <w:szCs w:val="15"/>
              </w:rPr>
              <w:t>Bressan</w:t>
            </w:r>
            <w:proofErr w:type="spellEnd"/>
            <w:r w:rsidRPr="00F24F56">
              <w:rPr>
                <w:rFonts w:ascii="Arial" w:hAnsi="Arial" w:cs="Arial"/>
                <w:sz w:val="15"/>
                <w:szCs w:val="15"/>
              </w:rPr>
              <w:t xml:space="preserve"> Batista</w:t>
            </w:r>
          </w:p>
        </w:tc>
      </w:tr>
      <w:tr w:rsidR="00A80159" w:rsidRPr="004A47CC" w:rsidTr="00CA103B">
        <w:tc>
          <w:tcPr>
            <w:tcW w:w="1134" w:type="dxa"/>
          </w:tcPr>
          <w:p w:rsidR="00A80159" w:rsidRPr="004A47CC" w:rsidRDefault="00A80159" w:rsidP="00A80159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14:30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15:30</w:t>
            </w:r>
          </w:p>
        </w:tc>
        <w:tc>
          <w:tcPr>
            <w:tcW w:w="6629" w:type="dxa"/>
          </w:tcPr>
          <w:p w:rsidR="00A80159" w:rsidRPr="00B8439A" w:rsidRDefault="00A80159" w:rsidP="00710014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Sífilis –</w:t>
            </w:r>
            <w:r w:rsidRP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Eduardo Campos Oliveira</w:t>
            </w:r>
            <w:r w:rsidR="00B8439A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(a confirmar)</w:t>
            </w:r>
          </w:p>
        </w:tc>
      </w:tr>
      <w:tr w:rsidR="00B477E4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B477E4" w:rsidRPr="004A47CC" w:rsidRDefault="00B477E4" w:rsidP="00BE12EE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15:30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15:50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B477E4" w:rsidRPr="00EE0917" w:rsidRDefault="00B477E4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B477E4" w:rsidRPr="004A47CC" w:rsidTr="00CA103B">
        <w:tc>
          <w:tcPr>
            <w:tcW w:w="1134" w:type="dxa"/>
            <w:shd w:val="clear" w:color="auto" w:fill="FFFFFF" w:themeFill="background1"/>
          </w:tcPr>
          <w:p w:rsidR="00B477E4" w:rsidRPr="00093DE5" w:rsidRDefault="00B477E4" w:rsidP="006E19F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93DE5">
              <w:rPr>
                <w:rFonts w:ascii="Arial" w:hAnsi="Arial" w:cs="Arial"/>
                <w:sz w:val="15"/>
                <w:szCs w:val="15"/>
              </w:rPr>
              <w:t>15:50</w:t>
            </w:r>
            <w:proofErr w:type="gramEnd"/>
            <w:r w:rsidRPr="00093DE5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 w:rsidR="006E19FC" w:rsidRPr="00093DE5">
              <w:rPr>
                <w:rFonts w:ascii="Arial" w:hAnsi="Arial" w:cs="Arial"/>
                <w:sz w:val="15"/>
                <w:szCs w:val="15"/>
              </w:rPr>
              <w:t>7</w:t>
            </w:r>
            <w:r w:rsidRPr="00093DE5">
              <w:rPr>
                <w:rFonts w:ascii="Arial" w:hAnsi="Arial" w:cs="Arial"/>
                <w:sz w:val="15"/>
                <w:szCs w:val="15"/>
              </w:rPr>
              <w:t>:</w:t>
            </w:r>
            <w:r w:rsidR="006E19FC" w:rsidRPr="00093DE5">
              <w:rPr>
                <w:rFonts w:ascii="Arial" w:hAnsi="Arial" w:cs="Arial"/>
                <w:sz w:val="15"/>
                <w:szCs w:val="15"/>
              </w:rPr>
              <w:t>0</w:t>
            </w:r>
            <w:r w:rsidRPr="00093DE5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  <w:shd w:val="clear" w:color="auto" w:fill="FFFFFF" w:themeFill="background1"/>
          </w:tcPr>
          <w:p w:rsidR="00B477E4" w:rsidRPr="00093DE5" w:rsidRDefault="00A80159" w:rsidP="006B73D1">
            <w:pPr>
              <w:rPr>
                <w:rFonts w:ascii="Arial" w:hAnsi="Arial" w:cs="Arial"/>
                <w:sz w:val="15"/>
                <w:szCs w:val="15"/>
              </w:rPr>
            </w:pPr>
            <w:r w:rsidRPr="00093DE5">
              <w:rPr>
                <w:rFonts w:ascii="Arial" w:hAnsi="Arial" w:cs="Arial"/>
                <w:sz w:val="15"/>
                <w:szCs w:val="15"/>
              </w:rPr>
              <w:t>Violência Obstétrica – Luciane Mandato</w:t>
            </w:r>
          </w:p>
        </w:tc>
      </w:tr>
    </w:tbl>
    <w:p w:rsidR="00E92B2E" w:rsidRDefault="00E92B2E" w:rsidP="00E92B2E">
      <w:pPr>
        <w:rPr>
          <w:rFonts w:ascii="Arial" w:hAnsi="Arial" w:cs="Arial"/>
          <w:b/>
          <w:sz w:val="15"/>
          <w:szCs w:val="15"/>
        </w:rPr>
      </w:pPr>
    </w:p>
    <w:tbl>
      <w:tblPr>
        <w:tblStyle w:val="Tabelacomgrade"/>
        <w:tblW w:w="7763" w:type="dxa"/>
        <w:tblLook w:val="04A0"/>
      </w:tblPr>
      <w:tblGrid>
        <w:gridCol w:w="1134"/>
        <w:gridCol w:w="6629"/>
      </w:tblGrid>
      <w:tr w:rsidR="001D2F6C" w:rsidRPr="004A47CC" w:rsidTr="001D2F6C">
        <w:tc>
          <w:tcPr>
            <w:tcW w:w="7763" w:type="dxa"/>
            <w:gridSpan w:val="2"/>
            <w:shd w:val="clear" w:color="auto" w:fill="BFBFBF" w:themeFill="background1" w:themeFillShade="BF"/>
          </w:tcPr>
          <w:p w:rsidR="001D2F6C" w:rsidRPr="00C8341A" w:rsidRDefault="001D2F6C" w:rsidP="001D2F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341A">
              <w:rPr>
                <w:rFonts w:ascii="Arial" w:hAnsi="Arial" w:cs="Arial"/>
                <w:b/>
                <w:sz w:val="20"/>
                <w:szCs w:val="20"/>
              </w:rPr>
              <w:t>DIA 29/09/2017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IX JORNADA DE PERINATO</w:t>
            </w:r>
            <w:r w:rsidR="008057C0">
              <w:rPr>
                <w:rFonts w:ascii="Arial" w:hAnsi="Arial" w:cs="Arial"/>
                <w:b/>
                <w:sz w:val="20"/>
                <w:szCs w:val="20"/>
              </w:rPr>
              <w:t>LO</w:t>
            </w:r>
            <w:r>
              <w:rPr>
                <w:rFonts w:ascii="Arial" w:hAnsi="Arial" w:cs="Arial"/>
                <w:b/>
                <w:sz w:val="20"/>
                <w:szCs w:val="20"/>
              </w:rPr>
              <w:t>GIA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782D39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08:00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08:</w:t>
            </w:r>
            <w:r w:rsidR="00782D39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r w:rsidRPr="004A47CC">
              <w:rPr>
                <w:rFonts w:ascii="Arial" w:hAnsi="Arial" w:cs="Arial"/>
                <w:sz w:val="15"/>
                <w:szCs w:val="15"/>
              </w:rPr>
              <w:t>Recepção dos Participantes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8150B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08:</w:t>
            </w:r>
            <w:r w:rsidR="00782D39"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0</w:t>
            </w:r>
            <w:r w:rsidR="008150B6">
              <w:rPr>
                <w:rFonts w:ascii="Arial" w:hAnsi="Arial" w:cs="Arial"/>
                <w:sz w:val="15"/>
                <w:szCs w:val="15"/>
              </w:rPr>
              <w:t>9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8150B6">
              <w:rPr>
                <w:rFonts w:ascii="Arial" w:hAnsi="Arial" w:cs="Arial"/>
                <w:sz w:val="15"/>
                <w:szCs w:val="15"/>
              </w:rPr>
              <w:t>3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454646" w:rsidRDefault="008150B6" w:rsidP="008150B6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Introdução Alimentar: Importância nos P</w:t>
            </w:r>
            <w:r w:rsidRPr="000E4794">
              <w:rPr>
                <w:rFonts w:ascii="Arial" w:hAnsi="Arial" w:cs="Arial"/>
                <w:sz w:val="15"/>
                <w:szCs w:val="15"/>
              </w:rPr>
              <w:t xml:space="preserve">rimeiros 1000 </w:t>
            </w:r>
            <w:r>
              <w:rPr>
                <w:rFonts w:ascii="Arial" w:hAnsi="Arial" w:cs="Arial"/>
                <w:sz w:val="15"/>
                <w:szCs w:val="15"/>
              </w:rPr>
              <w:t xml:space="preserve">Dias </w:t>
            </w:r>
            <w:r w:rsidRPr="000E4794">
              <w:rPr>
                <w:rFonts w:ascii="Arial" w:hAnsi="Arial" w:cs="Arial"/>
                <w:sz w:val="15"/>
                <w:szCs w:val="15"/>
              </w:rPr>
              <w:t>– Roberto Gomes Chaves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09:30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10:30</w:t>
            </w:r>
          </w:p>
        </w:tc>
        <w:tc>
          <w:tcPr>
            <w:tcW w:w="6629" w:type="dxa"/>
          </w:tcPr>
          <w:p w:rsidR="00CA103B" w:rsidRPr="00454646" w:rsidRDefault="007F5E76" w:rsidP="00CF6515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Atualização em Amamentação e Uso de M</w:t>
            </w:r>
            <w:r w:rsidR="00710014" w:rsidRPr="000E4794">
              <w:rPr>
                <w:rFonts w:ascii="Arial" w:hAnsi="Arial" w:cs="Arial"/>
                <w:sz w:val="15"/>
                <w:szCs w:val="15"/>
              </w:rPr>
              <w:t>edicamentos – Roberto Gomes Chaves</w:t>
            </w:r>
          </w:p>
        </w:tc>
      </w:tr>
      <w:tr w:rsidR="00CA103B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10:30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10:50</w:t>
            </w: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A103B" w:rsidRPr="00EE0917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EE09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EE0917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CA103B" w:rsidRPr="004A47CC" w:rsidTr="00CA103B">
        <w:tc>
          <w:tcPr>
            <w:tcW w:w="1134" w:type="dxa"/>
            <w:shd w:val="clear" w:color="auto" w:fill="FFFFFF" w:themeFill="background1"/>
          </w:tcPr>
          <w:p w:rsidR="00CA103B" w:rsidRPr="004A47CC" w:rsidRDefault="00CA103B" w:rsidP="008150B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10:50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 w:rsidR="00927493">
              <w:rPr>
                <w:rFonts w:ascii="Arial" w:hAnsi="Arial" w:cs="Arial"/>
                <w:sz w:val="15"/>
                <w:szCs w:val="15"/>
              </w:rPr>
              <w:t>1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8150B6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6629" w:type="dxa"/>
            <w:shd w:val="clear" w:color="auto" w:fill="FFFFFF" w:themeFill="background1"/>
          </w:tcPr>
          <w:p w:rsidR="00CA103B" w:rsidRPr="00EF1541" w:rsidRDefault="007813E9" w:rsidP="007813E9">
            <w:pPr>
              <w:rPr>
                <w:rFonts w:ascii="Arial" w:hAnsi="Arial" w:cs="Arial"/>
                <w:sz w:val="15"/>
                <w:szCs w:val="15"/>
              </w:rPr>
            </w:pPr>
            <w:r w:rsidRPr="00EF1541">
              <w:rPr>
                <w:rFonts w:ascii="Arial" w:hAnsi="Arial" w:cs="Arial"/>
                <w:sz w:val="15"/>
                <w:szCs w:val="15"/>
              </w:rPr>
              <w:t>Apoio ao Enfrentamen</w:t>
            </w:r>
            <w:r w:rsidR="003B500B" w:rsidRPr="00EF1541">
              <w:rPr>
                <w:rFonts w:ascii="Arial" w:hAnsi="Arial" w:cs="Arial"/>
                <w:sz w:val="15"/>
                <w:szCs w:val="15"/>
              </w:rPr>
              <w:t>to do Ó</w:t>
            </w:r>
            <w:r w:rsidRPr="00EF1541">
              <w:rPr>
                <w:rFonts w:ascii="Arial" w:hAnsi="Arial" w:cs="Arial"/>
                <w:sz w:val="15"/>
                <w:szCs w:val="15"/>
              </w:rPr>
              <w:t xml:space="preserve">bito Infantil – </w:t>
            </w:r>
            <w:r w:rsidR="00710014" w:rsidRPr="00EF1541">
              <w:rPr>
                <w:rFonts w:ascii="Arial" w:hAnsi="Arial" w:cs="Arial"/>
                <w:sz w:val="15"/>
                <w:szCs w:val="15"/>
              </w:rPr>
              <w:t>Aroldo</w:t>
            </w:r>
            <w:r w:rsidRPr="00EF1541">
              <w:rPr>
                <w:rFonts w:ascii="Arial" w:hAnsi="Arial" w:cs="Arial"/>
                <w:sz w:val="15"/>
                <w:szCs w:val="15"/>
              </w:rPr>
              <w:t xml:space="preserve"> Escudeiro</w:t>
            </w:r>
          </w:p>
        </w:tc>
      </w:tr>
      <w:tr w:rsidR="009A6075" w:rsidRPr="004A47CC" w:rsidTr="00CA103B">
        <w:tc>
          <w:tcPr>
            <w:tcW w:w="1134" w:type="dxa"/>
            <w:shd w:val="clear" w:color="auto" w:fill="FFFFFF" w:themeFill="background1"/>
          </w:tcPr>
          <w:p w:rsidR="009A6075" w:rsidRPr="004A47CC" w:rsidRDefault="00927493" w:rsidP="008150B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11:</w:t>
            </w:r>
            <w:r w:rsidR="008150B6">
              <w:rPr>
                <w:rFonts w:ascii="Arial" w:hAnsi="Arial" w:cs="Arial"/>
                <w:sz w:val="15"/>
                <w:szCs w:val="15"/>
              </w:rPr>
              <w:t>30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12:00</w:t>
            </w:r>
          </w:p>
        </w:tc>
        <w:tc>
          <w:tcPr>
            <w:tcW w:w="6629" w:type="dxa"/>
            <w:shd w:val="clear" w:color="auto" w:fill="FFFFFF" w:themeFill="background1"/>
          </w:tcPr>
          <w:p w:rsidR="009A6075" w:rsidRPr="00B8439A" w:rsidRDefault="008150B6" w:rsidP="00B8439A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Estímulo Precoce do Recém Nascido – </w:t>
            </w:r>
            <w:r w:rsidR="00B8439A" w:rsidRPr="00B8439A">
              <w:rPr>
                <w:rFonts w:ascii="Arial" w:hAnsi="Arial" w:cs="Arial"/>
                <w:sz w:val="15"/>
                <w:szCs w:val="15"/>
              </w:rPr>
              <w:t xml:space="preserve">Palestrante a </w:t>
            </w:r>
            <w:proofErr w:type="spellStart"/>
            <w:r w:rsidR="00B8439A" w:rsidRPr="00B8439A">
              <w:rPr>
                <w:rFonts w:ascii="Arial" w:hAnsi="Arial" w:cs="Arial"/>
                <w:sz w:val="15"/>
                <w:szCs w:val="15"/>
              </w:rPr>
              <w:t>confimar</w:t>
            </w:r>
            <w:proofErr w:type="spellEnd"/>
          </w:p>
        </w:tc>
      </w:tr>
      <w:tr w:rsidR="00CA103B" w:rsidRPr="004A47CC" w:rsidTr="00CA103B">
        <w:tc>
          <w:tcPr>
            <w:tcW w:w="1134" w:type="dxa"/>
            <w:shd w:val="clear" w:color="auto" w:fill="BFBFBF" w:themeFill="background1" w:themeFillShade="BF"/>
          </w:tcPr>
          <w:p w:rsidR="00CA103B" w:rsidRPr="004A47CC" w:rsidRDefault="00CA103B" w:rsidP="00D1699C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12:00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13:30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CA103B" w:rsidRPr="00B8439A" w:rsidRDefault="00CA103B" w:rsidP="00D1699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Intervalo – Almoço </w:t>
            </w:r>
          </w:p>
        </w:tc>
      </w:tr>
      <w:tr w:rsidR="00CA103B" w:rsidRPr="004A47CC" w:rsidTr="00CA103B">
        <w:tc>
          <w:tcPr>
            <w:tcW w:w="1134" w:type="dxa"/>
          </w:tcPr>
          <w:p w:rsidR="00CA103B" w:rsidRPr="004A47CC" w:rsidRDefault="00CA103B" w:rsidP="008150B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13:30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 w:rsidR="008150B6">
              <w:rPr>
                <w:rFonts w:ascii="Arial" w:hAnsi="Arial" w:cs="Arial"/>
                <w:sz w:val="15"/>
                <w:szCs w:val="15"/>
              </w:rPr>
              <w:t>3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 w:rsidR="008150B6">
              <w:rPr>
                <w:rFonts w:ascii="Arial" w:hAnsi="Arial" w:cs="Arial"/>
                <w:sz w:val="15"/>
                <w:szCs w:val="15"/>
              </w:rPr>
              <w:t>5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CA103B" w:rsidRPr="00B8439A" w:rsidRDefault="008150B6" w:rsidP="00710014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Apresentação Oral Trabalho Premiado Semana Científica</w:t>
            </w:r>
          </w:p>
        </w:tc>
      </w:tr>
      <w:tr w:rsidR="008150B6" w:rsidRPr="004A47CC" w:rsidTr="00CA103B">
        <w:tc>
          <w:tcPr>
            <w:tcW w:w="1134" w:type="dxa"/>
          </w:tcPr>
          <w:p w:rsidR="008150B6" w:rsidRPr="004A47CC" w:rsidRDefault="008150B6" w:rsidP="00681579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13:50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14:10</w:t>
            </w:r>
          </w:p>
        </w:tc>
        <w:tc>
          <w:tcPr>
            <w:tcW w:w="6629" w:type="dxa"/>
          </w:tcPr>
          <w:p w:rsidR="008150B6" w:rsidRPr="00B8439A" w:rsidRDefault="008150B6" w:rsidP="008150B6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Trabalho de Parto Prematuro – Jean Carl Silva</w:t>
            </w:r>
          </w:p>
        </w:tc>
      </w:tr>
      <w:tr w:rsidR="008150B6" w:rsidRPr="004A47CC" w:rsidTr="00CA103B">
        <w:tc>
          <w:tcPr>
            <w:tcW w:w="1134" w:type="dxa"/>
          </w:tcPr>
          <w:p w:rsidR="008150B6" w:rsidRPr="004A47CC" w:rsidRDefault="008150B6" w:rsidP="007813E9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14: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4A47C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629" w:type="dxa"/>
          </w:tcPr>
          <w:p w:rsidR="008150B6" w:rsidRPr="00B8439A" w:rsidRDefault="00405183" w:rsidP="00405183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Pesquisa Científica – </w:t>
            </w:r>
            <w:r w:rsidR="008150B6" w:rsidRPr="00B8439A">
              <w:rPr>
                <w:rFonts w:ascii="Arial" w:hAnsi="Arial" w:cs="Arial"/>
                <w:sz w:val="15"/>
                <w:szCs w:val="15"/>
              </w:rPr>
              <w:t>Álvaro</w:t>
            </w:r>
            <w:r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8150B6" w:rsidRPr="00B8439A">
              <w:rPr>
                <w:rFonts w:ascii="Arial" w:hAnsi="Arial" w:cs="Arial"/>
                <w:sz w:val="15"/>
                <w:szCs w:val="15"/>
              </w:rPr>
              <w:t>Koenig</w:t>
            </w:r>
            <w:proofErr w:type="spellEnd"/>
            <w:r w:rsidR="008150B6"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8150B6" w:rsidRPr="004A47CC" w:rsidTr="00CA103B">
        <w:tc>
          <w:tcPr>
            <w:tcW w:w="1134" w:type="dxa"/>
          </w:tcPr>
          <w:p w:rsidR="008150B6" w:rsidRPr="004A47CC" w:rsidRDefault="008150B6" w:rsidP="007813E9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15:10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15:30</w:t>
            </w:r>
          </w:p>
        </w:tc>
        <w:tc>
          <w:tcPr>
            <w:tcW w:w="6629" w:type="dxa"/>
          </w:tcPr>
          <w:p w:rsidR="008150B6" w:rsidRPr="00B8439A" w:rsidRDefault="008150B6" w:rsidP="00BE12EE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Apresentação Oral Trabalho Premiado Semana Científica</w:t>
            </w:r>
          </w:p>
        </w:tc>
      </w:tr>
      <w:tr w:rsidR="008150B6" w:rsidRPr="004A47CC" w:rsidTr="00927493">
        <w:tc>
          <w:tcPr>
            <w:tcW w:w="1134" w:type="dxa"/>
            <w:shd w:val="clear" w:color="auto" w:fill="BFBFBF" w:themeFill="background1" w:themeFillShade="BF"/>
          </w:tcPr>
          <w:p w:rsidR="008150B6" w:rsidRPr="004A47CC" w:rsidRDefault="008150B6" w:rsidP="0092749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15:30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15:50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8150B6" w:rsidRPr="00B8439A" w:rsidRDefault="008150B6" w:rsidP="0092749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Intervalo – </w:t>
            </w:r>
            <w:proofErr w:type="spellStart"/>
            <w:r w:rsidRPr="00B8439A">
              <w:rPr>
                <w:rFonts w:ascii="Arial" w:hAnsi="Arial" w:cs="Arial"/>
                <w:b/>
                <w:sz w:val="15"/>
                <w:szCs w:val="15"/>
              </w:rPr>
              <w:t>Coffee</w:t>
            </w:r>
            <w:proofErr w:type="spellEnd"/>
            <w:r w:rsidRPr="00B8439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B8439A">
              <w:rPr>
                <w:rFonts w:ascii="Arial" w:hAnsi="Arial" w:cs="Arial"/>
                <w:b/>
                <w:sz w:val="15"/>
                <w:szCs w:val="15"/>
              </w:rPr>
              <w:t>Break</w:t>
            </w:r>
            <w:proofErr w:type="spellEnd"/>
          </w:p>
        </w:tc>
      </w:tr>
      <w:tr w:rsidR="008150B6" w:rsidRPr="004A47CC" w:rsidTr="00CA103B">
        <w:tc>
          <w:tcPr>
            <w:tcW w:w="1134" w:type="dxa"/>
          </w:tcPr>
          <w:p w:rsidR="008150B6" w:rsidRPr="004A47CC" w:rsidRDefault="008150B6" w:rsidP="0092749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A47CC">
              <w:rPr>
                <w:rFonts w:ascii="Arial" w:hAnsi="Arial" w:cs="Arial"/>
                <w:sz w:val="15"/>
                <w:szCs w:val="15"/>
              </w:rPr>
              <w:t>15: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  <w:proofErr w:type="gramEnd"/>
            <w:r w:rsidRPr="004A47CC">
              <w:rPr>
                <w:rFonts w:ascii="Arial" w:hAnsi="Arial" w:cs="Arial"/>
                <w:sz w:val="15"/>
                <w:szCs w:val="15"/>
              </w:rPr>
              <w:t xml:space="preserve"> – 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A47CC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47C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29" w:type="dxa"/>
          </w:tcPr>
          <w:p w:rsidR="008150B6" w:rsidRPr="00B8439A" w:rsidRDefault="008150B6" w:rsidP="00483439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>Alergia à Proteína do Leite de Vaca e Refluxo Gastroesofágico no Contexto Aleitamento Materno – Rose Terezinha Marcelino</w:t>
            </w:r>
          </w:p>
        </w:tc>
      </w:tr>
      <w:tr w:rsidR="008150B6" w:rsidRPr="004A47CC" w:rsidTr="00CA103B">
        <w:tc>
          <w:tcPr>
            <w:tcW w:w="1134" w:type="dxa"/>
          </w:tcPr>
          <w:p w:rsidR="008150B6" w:rsidRPr="004A47CC" w:rsidRDefault="008150B6" w:rsidP="0092749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16:20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– 17:00</w:t>
            </w:r>
          </w:p>
        </w:tc>
        <w:tc>
          <w:tcPr>
            <w:tcW w:w="6629" w:type="dxa"/>
          </w:tcPr>
          <w:p w:rsidR="008150B6" w:rsidRPr="00B8439A" w:rsidRDefault="008150B6" w:rsidP="008150B6">
            <w:pPr>
              <w:rPr>
                <w:rFonts w:ascii="Arial" w:hAnsi="Arial" w:cs="Arial"/>
                <w:sz w:val="15"/>
                <w:szCs w:val="15"/>
              </w:rPr>
            </w:pPr>
            <w:r w:rsidRPr="00B8439A">
              <w:rPr>
                <w:rFonts w:ascii="Arial" w:hAnsi="Arial" w:cs="Arial"/>
                <w:sz w:val="15"/>
                <w:szCs w:val="15"/>
              </w:rPr>
              <w:t xml:space="preserve">Depressão Pós Parto – </w:t>
            </w:r>
            <w:proofErr w:type="spellStart"/>
            <w:r w:rsidR="00D86276" w:rsidRPr="00B8439A">
              <w:rPr>
                <w:rFonts w:ascii="Arial" w:hAnsi="Arial" w:cs="Arial"/>
                <w:sz w:val="15"/>
                <w:szCs w:val="15"/>
              </w:rPr>
              <w:t>Uara</w:t>
            </w:r>
            <w:proofErr w:type="spellEnd"/>
            <w:r w:rsidR="00D86276" w:rsidRPr="00B843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D86276" w:rsidRPr="00B8439A">
              <w:rPr>
                <w:rFonts w:ascii="Arial" w:hAnsi="Arial" w:cs="Arial"/>
                <w:sz w:val="15"/>
                <w:szCs w:val="15"/>
              </w:rPr>
              <w:t>Koglin</w:t>
            </w:r>
            <w:proofErr w:type="spellEnd"/>
            <w:r w:rsidR="00D86276" w:rsidRPr="00B8439A">
              <w:rPr>
                <w:rFonts w:ascii="Arial" w:hAnsi="Arial" w:cs="Arial"/>
                <w:sz w:val="15"/>
                <w:szCs w:val="15"/>
              </w:rPr>
              <w:t xml:space="preserve"> de Aguar </w:t>
            </w:r>
            <w:proofErr w:type="spellStart"/>
            <w:r w:rsidR="00D86276" w:rsidRPr="00B8439A">
              <w:rPr>
                <w:rFonts w:ascii="Arial" w:hAnsi="Arial" w:cs="Arial"/>
                <w:sz w:val="15"/>
                <w:szCs w:val="15"/>
              </w:rPr>
              <w:t>Corazza</w:t>
            </w:r>
            <w:proofErr w:type="spellEnd"/>
          </w:p>
        </w:tc>
      </w:tr>
    </w:tbl>
    <w:p w:rsidR="00710014" w:rsidRDefault="00B8439A" w:rsidP="00B8439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Pr="00D47EDC">
        <w:rPr>
          <w:rFonts w:ascii="Arial" w:hAnsi="Arial" w:cs="Arial"/>
          <w:b/>
          <w:color w:val="FF0000"/>
          <w:sz w:val="20"/>
          <w:szCs w:val="20"/>
        </w:rPr>
        <w:t xml:space="preserve">ertificado disponível na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homepage</w:t>
      </w:r>
      <w:proofErr w:type="spellEnd"/>
      <w:r w:rsidRPr="00D47E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8" w:history="1">
        <w:r w:rsidRPr="00D47EDC">
          <w:rPr>
            <w:rStyle w:val="Hyperlink"/>
            <w:rFonts w:ascii="Arial" w:hAnsi="Arial" w:cs="Arial"/>
            <w:b/>
            <w:sz w:val="20"/>
            <w:szCs w:val="20"/>
          </w:rPr>
          <w:t>www.avatar.saude.sc.gov.br</w:t>
        </w:r>
      </w:hyperlink>
      <w:r w:rsidRPr="00D47EDC">
        <w:rPr>
          <w:rFonts w:ascii="Arial" w:hAnsi="Arial" w:cs="Arial"/>
          <w:b/>
          <w:color w:val="FF0000"/>
          <w:sz w:val="20"/>
          <w:szCs w:val="20"/>
        </w:rPr>
        <w:t xml:space="preserve"> após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dia 20/10/2017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Login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: seu telefone celular com DDD e senha: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Peri.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2017</w:t>
      </w:r>
    </w:p>
    <w:sectPr w:rsidR="00710014" w:rsidSect="006B73D1">
      <w:headerReference w:type="default" r:id="rId9"/>
      <w:pgSz w:w="16838" w:h="11906" w:orient="landscape"/>
      <w:pgMar w:top="426" w:right="720" w:bottom="284" w:left="720" w:header="142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56" w:rsidRDefault="00F24F56" w:rsidP="00E92B2E">
      <w:r>
        <w:separator/>
      </w:r>
    </w:p>
  </w:endnote>
  <w:endnote w:type="continuationSeparator" w:id="1">
    <w:p w:rsidR="00F24F56" w:rsidRDefault="00F24F56" w:rsidP="00E9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56" w:rsidRDefault="00F24F56" w:rsidP="00E92B2E">
      <w:r>
        <w:separator/>
      </w:r>
    </w:p>
  </w:footnote>
  <w:footnote w:type="continuationSeparator" w:id="1">
    <w:p w:rsidR="00F24F56" w:rsidRDefault="00F24F56" w:rsidP="00E9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56" w:rsidRPr="008A276A" w:rsidRDefault="00CF5B1F" w:rsidP="008A276A">
    <w:pPr>
      <w:pStyle w:val="Cabealho"/>
      <w:tabs>
        <w:tab w:val="left" w:pos="709"/>
      </w:tabs>
      <w:jc w:val="both"/>
    </w:pPr>
    <w:r w:rsidRPr="00CF5B1F">
      <w:rPr>
        <w:rFonts w:ascii="Arial" w:hAnsi="Arial" w:cs="Arial"/>
        <w:b/>
        <w:noProof/>
        <w:color w:val="000000"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9.1pt;margin-top:5.8pt;width:631.7pt;height:45.8pt;z-index:251658240;mso-width-relative:margin;mso-height-relative:margin" strokecolor="white [3212]" strokeweight="0">
          <v:textbox style="mso-next-textbox:#_x0000_s1025">
            <w:txbxContent>
              <w:p w:rsidR="00F24F56" w:rsidRPr="00C8341A" w:rsidRDefault="00F24F56" w:rsidP="00D1699C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F24F56" w:rsidRPr="003D1D0B" w:rsidRDefault="00F24F56" w:rsidP="00934D75">
                <w:pPr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>
                  <w:rPr>
                    <w:rFonts w:ascii="Arial" w:hAnsi="Arial" w:cs="Arial"/>
                    <w:b/>
                    <w:sz w:val="30"/>
                    <w:szCs w:val="30"/>
                  </w:rPr>
                  <w:t>IX</w:t>
                </w:r>
                <w:r w:rsidRPr="003D1D0B">
                  <w:rPr>
                    <w:rFonts w:ascii="Arial" w:hAnsi="Arial" w:cs="Arial"/>
                    <w:b/>
                    <w:sz w:val="30"/>
                    <w:szCs w:val="30"/>
                  </w:rPr>
                  <w:t xml:space="preserve"> JORNADA DE PERINATOLOGIA</w:t>
                </w:r>
                <w:r>
                  <w:rPr>
                    <w:rFonts w:ascii="Arial" w:hAnsi="Arial" w:cs="Arial"/>
                    <w:b/>
                    <w:sz w:val="30"/>
                    <w:szCs w:val="30"/>
                  </w:rPr>
                  <w:t>, IV FÓRUM REGIONAL DA REDE CEGONHA</w:t>
                </w:r>
              </w:p>
              <w:p w:rsidR="00F24F56" w:rsidRPr="003D1D0B" w:rsidRDefault="00F24F56" w:rsidP="00D1699C">
                <w:pPr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>
                  <w:rPr>
                    <w:rFonts w:ascii="Arial" w:hAnsi="Arial" w:cs="Arial"/>
                    <w:b/>
                    <w:sz w:val="30"/>
                    <w:szCs w:val="30"/>
                  </w:rPr>
                  <w:t>E III SEMANA CIENTÍFICA DA MATERNIDADE DARCY VARGAS</w:t>
                </w:r>
              </w:p>
            </w:txbxContent>
          </v:textbox>
        </v:shape>
      </w:pict>
    </w:r>
    <w:r w:rsidRPr="00CF5B1F">
      <w:rPr>
        <w:rFonts w:ascii="Arial" w:hAnsi="Arial" w:cs="Arial"/>
        <w:b/>
        <w:noProof/>
        <w:color w:val="000000"/>
        <w:sz w:val="18"/>
        <w:szCs w:val="18"/>
      </w:rPr>
      <w:pict>
        <v:shape id="_x0000_s1026" type="#_x0000_t202" style="position:absolute;left:0;text-align:left;margin-left:683.25pt;margin-top:.4pt;width:105.75pt;height:61.6pt;z-index:251661312;mso-wrap-style:none;mso-width-relative:margin;mso-height-relative:margin" strokecolor="white [3212]" strokeweight="0">
          <v:textbox style="mso-next-textbox:#_x0000_s1026;mso-fit-shape-to-text:t">
            <w:txbxContent>
              <w:p w:rsidR="00F24F56" w:rsidRDefault="00F24F56">
                <w:r>
                  <w:object w:dxaOrig="8189" w:dyaOrig="48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4.9pt;height:49.6pt" o:ole="" fillcolor="window">
                      <v:imagedata r:id="rId1" o:title=""/>
                    </v:shape>
                    <o:OLEObject Type="Embed" ProgID="PBrush" ShapeID="_x0000_i1026" DrawAspect="Content" ObjectID="_1563623175" r:id="rId2"/>
                  </w:object>
                </w:r>
              </w:p>
            </w:txbxContent>
          </v:textbox>
        </v:shape>
      </w:pict>
    </w:r>
    <w:r w:rsidR="00F24F56">
      <w:object w:dxaOrig="1281" w:dyaOrig="1137">
        <v:shape id="_x0000_i1027" type="#_x0000_t75" style="width:55pt;height:53.65pt" o:ole="" fillcolor="window">
          <v:imagedata r:id="rId3" o:title=""/>
        </v:shape>
        <o:OLEObject Type="Embed" ProgID="Word.Picture.8" ShapeID="_x0000_i1027" DrawAspect="Content" ObjectID="_1563623174" r:id="rId4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C36"/>
    <w:multiLevelType w:val="multilevel"/>
    <w:tmpl w:val="6A745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14268"/>
    <w:rsid w:val="00011845"/>
    <w:rsid w:val="00021651"/>
    <w:rsid w:val="00030F5E"/>
    <w:rsid w:val="00034B56"/>
    <w:rsid w:val="00040AAF"/>
    <w:rsid w:val="00044B9A"/>
    <w:rsid w:val="000476E4"/>
    <w:rsid w:val="000507B5"/>
    <w:rsid w:val="00051A30"/>
    <w:rsid w:val="00076489"/>
    <w:rsid w:val="0007675C"/>
    <w:rsid w:val="000824CA"/>
    <w:rsid w:val="00082501"/>
    <w:rsid w:val="00093DE5"/>
    <w:rsid w:val="0009412A"/>
    <w:rsid w:val="000B2D27"/>
    <w:rsid w:val="000B7876"/>
    <w:rsid w:val="000B78E9"/>
    <w:rsid w:val="000C3F2F"/>
    <w:rsid w:val="000C49F5"/>
    <w:rsid w:val="000D3C6C"/>
    <w:rsid w:val="000E4794"/>
    <w:rsid w:val="000F4778"/>
    <w:rsid w:val="000F6A47"/>
    <w:rsid w:val="00100358"/>
    <w:rsid w:val="001063AF"/>
    <w:rsid w:val="00140C4C"/>
    <w:rsid w:val="00146163"/>
    <w:rsid w:val="00155495"/>
    <w:rsid w:val="00155E34"/>
    <w:rsid w:val="0016044E"/>
    <w:rsid w:val="001667F8"/>
    <w:rsid w:val="00186139"/>
    <w:rsid w:val="001927A0"/>
    <w:rsid w:val="00192B61"/>
    <w:rsid w:val="001A7BAC"/>
    <w:rsid w:val="001B7A3C"/>
    <w:rsid w:val="001D2F6C"/>
    <w:rsid w:val="001D73C1"/>
    <w:rsid w:val="001E27BE"/>
    <w:rsid w:val="001F797C"/>
    <w:rsid w:val="00201C8E"/>
    <w:rsid w:val="00202839"/>
    <w:rsid w:val="00207021"/>
    <w:rsid w:val="00211984"/>
    <w:rsid w:val="00226F54"/>
    <w:rsid w:val="00240C43"/>
    <w:rsid w:val="00247417"/>
    <w:rsid w:val="00256405"/>
    <w:rsid w:val="00280DCA"/>
    <w:rsid w:val="00281878"/>
    <w:rsid w:val="002904DE"/>
    <w:rsid w:val="002A12D9"/>
    <w:rsid w:val="002B0481"/>
    <w:rsid w:val="002B4128"/>
    <w:rsid w:val="002B5940"/>
    <w:rsid w:val="002B59B6"/>
    <w:rsid w:val="002C395C"/>
    <w:rsid w:val="002F78B5"/>
    <w:rsid w:val="00332F3E"/>
    <w:rsid w:val="00336C87"/>
    <w:rsid w:val="003513ED"/>
    <w:rsid w:val="00356E3D"/>
    <w:rsid w:val="003705BF"/>
    <w:rsid w:val="0038242A"/>
    <w:rsid w:val="00396508"/>
    <w:rsid w:val="003A2C7E"/>
    <w:rsid w:val="003B28CA"/>
    <w:rsid w:val="003B2BDD"/>
    <w:rsid w:val="003B2D96"/>
    <w:rsid w:val="003B500B"/>
    <w:rsid w:val="003B5E5F"/>
    <w:rsid w:val="003D1D0B"/>
    <w:rsid w:val="003F1042"/>
    <w:rsid w:val="00404D5C"/>
    <w:rsid w:val="00405183"/>
    <w:rsid w:val="004066F2"/>
    <w:rsid w:val="0041077A"/>
    <w:rsid w:val="00413B2E"/>
    <w:rsid w:val="00454646"/>
    <w:rsid w:val="0046224E"/>
    <w:rsid w:val="00483439"/>
    <w:rsid w:val="004A47CC"/>
    <w:rsid w:val="004B5EBE"/>
    <w:rsid w:val="004C0DBB"/>
    <w:rsid w:val="004D3807"/>
    <w:rsid w:val="004D40BC"/>
    <w:rsid w:val="004F41DD"/>
    <w:rsid w:val="0050111B"/>
    <w:rsid w:val="00503FC6"/>
    <w:rsid w:val="00510DD5"/>
    <w:rsid w:val="0051533C"/>
    <w:rsid w:val="00532632"/>
    <w:rsid w:val="00553762"/>
    <w:rsid w:val="00565042"/>
    <w:rsid w:val="00571D1D"/>
    <w:rsid w:val="00577B0B"/>
    <w:rsid w:val="0058670D"/>
    <w:rsid w:val="00586A03"/>
    <w:rsid w:val="005A590C"/>
    <w:rsid w:val="005B16BD"/>
    <w:rsid w:val="005B3222"/>
    <w:rsid w:val="005B7A36"/>
    <w:rsid w:val="005E04FD"/>
    <w:rsid w:val="005E0A3B"/>
    <w:rsid w:val="005E467B"/>
    <w:rsid w:val="005F250E"/>
    <w:rsid w:val="005F529F"/>
    <w:rsid w:val="005F6293"/>
    <w:rsid w:val="005F7A51"/>
    <w:rsid w:val="006029B9"/>
    <w:rsid w:val="00612783"/>
    <w:rsid w:val="006220CF"/>
    <w:rsid w:val="00633783"/>
    <w:rsid w:val="00644882"/>
    <w:rsid w:val="00646695"/>
    <w:rsid w:val="00655300"/>
    <w:rsid w:val="006605EE"/>
    <w:rsid w:val="00681579"/>
    <w:rsid w:val="006B1085"/>
    <w:rsid w:val="006B73D1"/>
    <w:rsid w:val="006C133C"/>
    <w:rsid w:val="006C4480"/>
    <w:rsid w:val="006D276F"/>
    <w:rsid w:val="006D6B99"/>
    <w:rsid w:val="006E01BB"/>
    <w:rsid w:val="006E19FC"/>
    <w:rsid w:val="006F74A7"/>
    <w:rsid w:val="00710014"/>
    <w:rsid w:val="007126AC"/>
    <w:rsid w:val="00715904"/>
    <w:rsid w:val="00715BC2"/>
    <w:rsid w:val="00744A0F"/>
    <w:rsid w:val="00747B8C"/>
    <w:rsid w:val="00755D90"/>
    <w:rsid w:val="007561EE"/>
    <w:rsid w:val="00763F63"/>
    <w:rsid w:val="007675C8"/>
    <w:rsid w:val="0077450F"/>
    <w:rsid w:val="007813E9"/>
    <w:rsid w:val="00782D39"/>
    <w:rsid w:val="007A0A23"/>
    <w:rsid w:val="007A3DA8"/>
    <w:rsid w:val="007A5D96"/>
    <w:rsid w:val="007C577A"/>
    <w:rsid w:val="007D2DEB"/>
    <w:rsid w:val="007E1115"/>
    <w:rsid w:val="007F5E76"/>
    <w:rsid w:val="008057C0"/>
    <w:rsid w:val="008062D7"/>
    <w:rsid w:val="008150B6"/>
    <w:rsid w:val="0083141C"/>
    <w:rsid w:val="00836711"/>
    <w:rsid w:val="00850BF8"/>
    <w:rsid w:val="0085601B"/>
    <w:rsid w:val="00872AE9"/>
    <w:rsid w:val="008A276A"/>
    <w:rsid w:val="008A7675"/>
    <w:rsid w:val="008A7F56"/>
    <w:rsid w:val="008B7C1D"/>
    <w:rsid w:val="008C115E"/>
    <w:rsid w:val="008C3D88"/>
    <w:rsid w:val="008C7ED4"/>
    <w:rsid w:val="00903DC2"/>
    <w:rsid w:val="00920CBA"/>
    <w:rsid w:val="00927493"/>
    <w:rsid w:val="00934D75"/>
    <w:rsid w:val="00955D65"/>
    <w:rsid w:val="009561D4"/>
    <w:rsid w:val="00956DEA"/>
    <w:rsid w:val="00970E7A"/>
    <w:rsid w:val="00975B0B"/>
    <w:rsid w:val="00985F47"/>
    <w:rsid w:val="00987C2D"/>
    <w:rsid w:val="009A30A3"/>
    <w:rsid w:val="009A4AB4"/>
    <w:rsid w:val="009A6075"/>
    <w:rsid w:val="009D4744"/>
    <w:rsid w:val="009E2CDB"/>
    <w:rsid w:val="009F0568"/>
    <w:rsid w:val="009F5BBB"/>
    <w:rsid w:val="00A01C1F"/>
    <w:rsid w:val="00A21014"/>
    <w:rsid w:val="00A2723C"/>
    <w:rsid w:val="00A3449E"/>
    <w:rsid w:val="00A378C1"/>
    <w:rsid w:val="00A4454F"/>
    <w:rsid w:val="00A45334"/>
    <w:rsid w:val="00A710E0"/>
    <w:rsid w:val="00A720E3"/>
    <w:rsid w:val="00A80159"/>
    <w:rsid w:val="00AB68EE"/>
    <w:rsid w:val="00AC1F43"/>
    <w:rsid w:val="00AC3E6B"/>
    <w:rsid w:val="00AC7063"/>
    <w:rsid w:val="00AD4809"/>
    <w:rsid w:val="00B05B46"/>
    <w:rsid w:val="00B14268"/>
    <w:rsid w:val="00B240B9"/>
    <w:rsid w:val="00B469D8"/>
    <w:rsid w:val="00B477E4"/>
    <w:rsid w:val="00B637C7"/>
    <w:rsid w:val="00B63D8C"/>
    <w:rsid w:val="00B75C5F"/>
    <w:rsid w:val="00B8439A"/>
    <w:rsid w:val="00B847F4"/>
    <w:rsid w:val="00B92563"/>
    <w:rsid w:val="00B93B27"/>
    <w:rsid w:val="00B942CF"/>
    <w:rsid w:val="00BA4A87"/>
    <w:rsid w:val="00BB02E6"/>
    <w:rsid w:val="00BB2AFC"/>
    <w:rsid w:val="00BB73B3"/>
    <w:rsid w:val="00BE12EE"/>
    <w:rsid w:val="00BE46CF"/>
    <w:rsid w:val="00BF65E4"/>
    <w:rsid w:val="00C05EF8"/>
    <w:rsid w:val="00C07C55"/>
    <w:rsid w:val="00C202C6"/>
    <w:rsid w:val="00C24AEB"/>
    <w:rsid w:val="00C32B09"/>
    <w:rsid w:val="00C361D3"/>
    <w:rsid w:val="00C66F51"/>
    <w:rsid w:val="00C71E95"/>
    <w:rsid w:val="00C8070E"/>
    <w:rsid w:val="00C8341A"/>
    <w:rsid w:val="00CA103B"/>
    <w:rsid w:val="00CC4EE7"/>
    <w:rsid w:val="00CC5E14"/>
    <w:rsid w:val="00CD0B94"/>
    <w:rsid w:val="00CE2535"/>
    <w:rsid w:val="00CF040E"/>
    <w:rsid w:val="00CF5B1F"/>
    <w:rsid w:val="00CF6515"/>
    <w:rsid w:val="00D06E21"/>
    <w:rsid w:val="00D13DEF"/>
    <w:rsid w:val="00D143DA"/>
    <w:rsid w:val="00D15F6B"/>
    <w:rsid w:val="00D1699C"/>
    <w:rsid w:val="00D20549"/>
    <w:rsid w:val="00D20870"/>
    <w:rsid w:val="00D26642"/>
    <w:rsid w:val="00D47EDC"/>
    <w:rsid w:val="00D57E15"/>
    <w:rsid w:val="00D620FE"/>
    <w:rsid w:val="00D645AD"/>
    <w:rsid w:val="00D66AC3"/>
    <w:rsid w:val="00D7561B"/>
    <w:rsid w:val="00D86276"/>
    <w:rsid w:val="00D87E97"/>
    <w:rsid w:val="00DA5088"/>
    <w:rsid w:val="00DB4E9E"/>
    <w:rsid w:val="00DC1E36"/>
    <w:rsid w:val="00DD0FB0"/>
    <w:rsid w:val="00DD3C9D"/>
    <w:rsid w:val="00DD5C29"/>
    <w:rsid w:val="00DF4C5F"/>
    <w:rsid w:val="00E130D5"/>
    <w:rsid w:val="00E14AD8"/>
    <w:rsid w:val="00E3451E"/>
    <w:rsid w:val="00E3772B"/>
    <w:rsid w:val="00E4317F"/>
    <w:rsid w:val="00E50703"/>
    <w:rsid w:val="00E524AD"/>
    <w:rsid w:val="00E67491"/>
    <w:rsid w:val="00E7551C"/>
    <w:rsid w:val="00E91BD8"/>
    <w:rsid w:val="00E92B2E"/>
    <w:rsid w:val="00EA7C11"/>
    <w:rsid w:val="00ED3FF3"/>
    <w:rsid w:val="00ED48DE"/>
    <w:rsid w:val="00EE0917"/>
    <w:rsid w:val="00EE2201"/>
    <w:rsid w:val="00EE7AB8"/>
    <w:rsid w:val="00EF1541"/>
    <w:rsid w:val="00F01FC6"/>
    <w:rsid w:val="00F045F0"/>
    <w:rsid w:val="00F24F56"/>
    <w:rsid w:val="00F40B2E"/>
    <w:rsid w:val="00F52D8A"/>
    <w:rsid w:val="00F53FDA"/>
    <w:rsid w:val="00F57D7E"/>
    <w:rsid w:val="00F64DB9"/>
    <w:rsid w:val="00F84480"/>
    <w:rsid w:val="00F91724"/>
    <w:rsid w:val="00FA1401"/>
    <w:rsid w:val="00FA3466"/>
    <w:rsid w:val="00FA434B"/>
    <w:rsid w:val="00FD4234"/>
    <w:rsid w:val="00FD7BEE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4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268"/>
  </w:style>
  <w:style w:type="paragraph" w:styleId="Rodap">
    <w:name w:val="footer"/>
    <w:basedOn w:val="Normal"/>
    <w:link w:val="RodapChar"/>
    <w:uiPriority w:val="99"/>
    <w:semiHidden/>
    <w:unhideWhenUsed/>
    <w:rsid w:val="00E92B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2B2E"/>
  </w:style>
  <w:style w:type="character" w:styleId="Hyperlink">
    <w:name w:val="Hyperlink"/>
    <w:basedOn w:val="Fontepargpadro"/>
    <w:uiPriority w:val="99"/>
    <w:unhideWhenUsed/>
    <w:rsid w:val="00D57E15"/>
    <w:rPr>
      <w:color w:val="0000FF" w:themeColor="hyperlink"/>
      <w:u w:val="single"/>
    </w:rPr>
  </w:style>
  <w:style w:type="paragraph" w:customStyle="1" w:styleId="font8">
    <w:name w:val="font_8"/>
    <w:basedOn w:val="Normal"/>
    <w:rsid w:val="00987C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9">
    <w:name w:val="color_9"/>
    <w:basedOn w:val="Fontepargpadro"/>
    <w:rsid w:val="00987C2D"/>
  </w:style>
  <w:style w:type="paragraph" w:styleId="NormalWeb">
    <w:name w:val="Normal (Web)"/>
    <w:basedOn w:val="Normal"/>
    <w:uiPriority w:val="99"/>
    <w:semiHidden/>
    <w:unhideWhenUsed/>
    <w:rsid w:val="000B2D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tar.saud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CDBF-6455-4E54-9FA2-9CF6B5C0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vaichuloniscg</dc:creator>
  <cp:lastModifiedBy>vaichuloniscg</cp:lastModifiedBy>
  <cp:revision>3</cp:revision>
  <cp:lastPrinted>2017-08-03T17:39:00Z</cp:lastPrinted>
  <dcterms:created xsi:type="dcterms:W3CDTF">2017-08-07T16:56:00Z</dcterms:created>
  <dcterms:modified xsi:type="dcterms:W3CDTF">2017-08-07T18:00:00Z</dcterms:modified>
</cp:coreProperties>
</file>